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8C" w:rsidRDefault="00C70C8C" w:rsidP="004313B8">
      <w:pPr>
        <w:spacing w:after="0" w:line="240" w:lineRule="auto"/>
        <w:jc w:val="center"/>
        <w:rPr>
          <w:rFonts w:ascii="Times New Roman" w:eastAsia="Times New Roman" w:hAnsi="Times New Roman" w:cs="Times New Roman"/>
          <w:sz w:val="24"/>
          <w:szCs w:val="24"/>
          <w:lang w:eastAsia="fr-FR"/>
        </w:rPr>
      </w:pPr>
    </w:p>
    <w:p w:rsidR="00C70C8C" w:rsidRDefault="00C70C8C">
      <w:pPr>
        <w:rPr>
          <w:rFonts w:ascii="Times New Roman" w:eastAsia="Times New Roman" w:hAnsi="Times New Roman" w:cs="Times New Roman"/>
          <w:sz w:val="24"/>
          <w:szCs w:val="24"/>
          <w:lang w:eastAsia="fr-FR"/>
        </w:rPr>
      </w:pPr>
    </w:p>
    <w:p w:rsidR="00C70C8C" w:rsidRPr="00FA40E2" w:rsidRDefault="00C70C8C">
      <w:pPr>
        <w:rPr>
          <w:rFonts w:ascii="Arial" w:eastAsia="Times New Roman" w:hAnsi="Arial" w:cs="Arial"/>
          <w:b/>
          <w:sz w:val="48"/>
          <w:szCs w:val="24"/>
          <w:lang w:eastAsia="fr-FR"/>
        </w:rPr>
      </w:pPr>
      <w:r w:rsidRPr="00FA40E2">
        <w:rPr>
          <w:rFonts w:ascii="Arial" w:eastAsia="Times New Roman" w:hAnsi="Arial" w:cs="Arial"/>
          <w:b/>
          <w:sz w:val="48"/>
          <w:szCs w:val="24"/>
          <w:lang w:eastAsia="fr-FR"/>
        </w:rPr>
        <w:t>Bail de location vide</w:t>
      </w:r>
    </w:p>
    <w:p w:rsidR="00C70C8C" w:rsidRPr="00FA40E2" w:rsidRDefault="00C70C8C">
      <w:pPr>
        <w:rPr>
          <w:rFonts w:ascii="Arial" w:eastAsia="Times New Roman" w:hAnsi="Arial" w:cs="Arial"/>
          <w:b/>
          <w:sz w:val="48"/>
          <w:szCs w:val="24"/>
          <w:lang w:eastAsia="fr-FR"/>
        </w:rPr>
      </w:pPr>
      <w:r w:rsidRPr="00FA40E2">
        <w:rPr>
          <w:rFonts w:ascii="Arial" w:eastAsia="Times New Roman" w:hAnsi="Arial" w:cs="Arial"/>
          <w:b/>
          <w:sz w:val="48"/>
          <w:szCs w:val="24"/>
          <w:lang w:eastAsia="fr-FR"/>
        </w:rPr>
        <w:t>A titre de résidence principale</w:t>
      </w:r>
    </w:p>
    <w:p w:rsidR="00C70C8C" w:rsidRPr="00C70C8C" w:rsidRDefault="00C70C8C">
      <w:pPr>
        <w:rPr>
          <w:rFonts w:ascii="Arial" w:eastAsia="Times New Roman" w:hAnsi="Arial" w:cs="Arial"/>
          <w:sz w:val="24"/>
          <w:szCs w:val="24"/>
          <w:lang w:eastAsia="fr-FR"/>
        </w:rPr>
      </w:pPr>
    </w:p>
    <w:p w:rsidR="00C70C8C" w:rsidRPr="00C70C8C" w:rsidRDefault="00C70C8C">
      <w:pPr>
        <w:rPr>
          <w:rFonts w:ascii="Arial" w:eastAsia="Times New Roman" w:hAnsi="Arial" w:cs="Arial"/>
          <w:b/>
          <w:sz w:val="24"/>
          <w:szCs w:val="24"/>
          <w:u w:val="single"/>
          <w:lang w:eastAsia="fr-FR"/>
        </w:rPr>
      </w:pPr>
      <w:r w:rsidRPr="00C70C8C">
        <w:rPr>
          <w:rFonts w:ascii="Arial" w:eastAsia="Times New Roman" w:hAnsi="Arial" w:cs="Arial"/>
          <w:b/>
          <w:sz w:val="24"/>
          <w:szCs w:val="24"/>
          <w:u w:val="single"/>
          <w:lang w:eastAsia="fr-FR"/>
        </w:rPr>
        <w:t>Description :</w:t>
      </w:r>
    </w:p>
    <w:p w:rsidR="00C70C8C" w:rsidRPr="00C70C8C" w:rsidRDefault="00C70C8C">
      <w:pPr>
        <w:rPr>
          <w:rFonts w:ascii="Arial" w:eastAsia="Times New Roman" w:hAnsi="Arial" w:cs="Arial"/>
          <w:sz w:val="24"/>
          <w:szCs w:val="24"/>
          <w:lang w:eastAsia="fr-FR"/>
        </w:rPr>
      </w:pPr>
      <w:r w:rsidRPr="00C70C8C">
        <w:rPr>
          <w:rFonts w:ascii="Arial" w:eastAsia="Times New Roman" w:hAnsi="Arial" w:cs="Arial"/>
          <w:sz w:val="24"/>
          <w:szCs w:val="24"/>
          <w:lang w:eastAsia="fr-FR"/>
        </w:rPr>
        <w:t>Le bail est le contrat par lequel un propriétaire loue un bien immobilier. Ce bail de location est applicable dans le cadre d’une location à titre de résidence principale.</w:t>
      </w:r>
    </w:p>
    <w:p w:rsidR="00C70C8C" w:rsidRPr="00C70C8C" w:rsidRDefault="00C70C8C">
      <w:pPr>
        <w:rPr>
          <w:rFonts w:ascii="Arial" w:eastAsia="Times New Roman" w:hAnsi="Arial" w:cs="Arial"/>
          <w:sz w:val="24"/>
          <w:szCs w:val="24"/>
          <w:lang w:eastAsia="fr-FR"/>
        </w:rPr>
      </w:pPr>
    </w:p>
    <w:p w:rsidR="00C70C8C" w:rsidRPr="00C70C8C" w:rsidRDefault="00C70C8C">
      <w:pPr>
        <w:rPr>
          <w:rFonts w:ascii="Arial" w:eastAsia="Times New Roman" w:hAnsi="Arial" w:cs="Arial"/>
          <w:b/>
          <w:sz w:val="24"/>
          <w:szCs w:val="24"/>
          <w:u w:val="single"/>
          <w:lang w:eastAsia="fr-FR"/>
        </w:rPr>
      </w:pPr>
      <w:r w:rsidRPr="00C70C8C">
        <w:rPr>
          <w:rFonts w:ascii="Arial" w:eastAsia="Times New Roman" w:hAnsi="Arial" w:cs="Arial"/>
          <w:b/>
          <w:sz w:val="24"/>
          <w:szCs w:val="24"/>
          <w:u w:val="single"/>
          <w:lang w:eastAsia="fr-FR"/>
        </w:rPr>
        <w:t>Notice :</w:t>
      </w:r>
    </w:p>
    <w:p w:rsidR="00C70C8C" w:rsidRPr="00C70C8C" w:rsidRDefault="00C70C8C" w:rsidP="00C70C8C">
      <w:pPr>
        <w:pStyle w:val="Paragraphedeliste"/>
        <w:numPr>
          <w:ilvl w:val="0"/>
          <w:numId w:val="10"/>
        </w:numPr>
        <w:rPr>
          <w:rFonts w:ascii="Arial" w:eastAsia="Times New Roman" w:hAnsi="Arial" w:cs="Arial"/>
          <w:sz w:val="24"/>
          <w:szCs w:val="24"/>
          <w:lang w:eastAsia="fr-FR"/>
        </w:rPr>
      </w:pPr>
      <w:r w:rsidRPr="00C70C8C">
        <w:rPr>
          <w:rFonts w:ascii="Arial" w:eastAsia="Times New Roman" w:hAnsi="Arial" w:cs="Arial"/>
          <w:sz w:val="24"/>
          <w:szCs w:val="24"/>
          <w:lang w:eastAsia="fr-FR"/>
        </w:rPr>
        <w:t>Le bail doit être rédigé en autant d’exemplaires qu’il y a de bailleurs, locataires et cautions solidaires et signé par chacune des parties.</w:t>
      </w:r>
    </w:p>
    <w:p w:rsidR="00C70C8C" w:rsidRPr="00C70C8C" w:rsidRDefault="00C70C8C" w:rsidP="00C70C8C">
      <w:pPr>
        <w:pStyle w:val="Paragraphedeliste"/>
        <w:numPr>
          <w:ilvl w:val="0"/>
          <w:numId w:val="10"/>
        </w:numPr>
        <w:rPr>
          <w:rFonts w:ascii="Arial" w:eastAsia="Times New Roman" w:hAnsi="Arial" w:cs="Arial"/>
          <w:sz w:val="24"/>
          <w:szCs w:val="24"/>
          <w:lang w:eastAsia="fr-FR"/>
        </w:rPr>
      </w:pPr>
      <w:r w:rsidRPr="00C70C8C">
        <w:rPr>
          <w:rFonts w:ascii="Arial" w:eastAsia="Times New Roman" w:hAnsi="Arial" w:cs="Arial"/>
          <w:sz w:val="24"/>
          <w:szCs w:val="24"/>
          <w:lang w:eastAsia="fr-FR"/>
        </w:rPr>
        <w:t>Chacune des parties doit conserver un exemplaire du bail</w:t>
      </w:r>
    </w:p>
    <w:p w:rsidR="00C70C8C" w:rsidRPr="00C70C8C" w:rsidRDefault="00C70C8C" w:rsidP="00C70C8C">
      <w:pPr>
        <w:pStyle w:val="Paragraphedeliste"/>
        <w:numPr>
          <w:ilvl w:val="0"/>
          <w:numId w:val="10"/>
        </w:numPr>
        <w:rPr>
          <w:rFonts w:ascii="Arial" w:eastAsia="Times New Roman" w:hAnsi="Arial" w:cs="Arial"/>
          <w:sz w:val="24"/>
          <w:szCs w:val="24"/>
          <w:lang w:eastAsia="fr-FR"/>
        </w:rPr>
      </w:pPr>
      <w:r w:rsidRPr="00C70C8C">
        <w:rPr>
          <w:rFonts w:ascii="Arial" w:eastAsia="Times New Roman" w:hAnsi="Arial" w:cs="Arial"/>
          <w:sz w:val="24"/>
          <w:szCs w:val="24"/>
          <w:lang w:eastAsia="fr-FR"/>
        </w:rPr>
        <w:t>Le bail a une durée de 3 ans renouvelable.</w:t>
      </w:r>
    </w:p>
    <w:p w:rsidR="00C70C8C" w:rsidRDefault="00C70C8C">
      <w:pPr>
        <w:rPr>
          <w:rFonts w:ascii="Times New Roman" w:eastAsia="Times New Roman" w:hAnsi="Times New Roman" w:cs="Times New Roman"/>
          <w:sz w:val="24"/>
          <w:szCs w:val="24"/>
          <w:lang w:eastAsia="fr-FR"/>
        </w:rPr>
      </w:pPr>
    </w:p>
    <w:p w:rsidR="00C70C8C" w:rsidRDefault="00C70C8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4313B8" w:rsidRPr="00465B85" w:rsidRDefault="005D54CF" w:rsidP="004313B8">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mc:AlternateContent>
          <mc:Choice Requires="wps">
            <w:drawing>
              <wp:anchor distT="0" distB="0" distL="114300" distR="114300" simplePos="0" relativeHeight="251667456" behindDoc="0" locked="0" layoutInCell="1" allowOverlap="1" wp14:anchorId="40083FC7" wp14:editId="17838A6A">
                <wp:simplePos x="0" y="0"/>
                <wp:positionH relativeFrom="column">
                  <wp:posOffset>-139700</wp:posOffset>
                </wp:positionH>
                <wp:positionV relativeFrom="paragraph">
                  <wp:posOffset>-126555</wp:posOffset>
                </wp:positionV>
                <wp:extent cx="6076950" cy="8870867"/>
                <wp:effectExtent l="0" t="0" r="19050" b="26035"/>
                <wp:wrapNone/>
                <wp:docPr id="15" name="Rectangle 15"/>
                <wp:cNvGraphicFramePr/>
                <a:graphic xmlns:a="http://schemas.openxmlformats.org/drawingml/2006/main">
                  <a:graphicData uri="http://schemas.microsoft.com/office/word/2010/wordprocessingShape">
                    <wps:wsp>
                      <wps:cNvSpPr/>
                      <wps:spPr>
                        <a:xfrm>
                          <a:off x="0" y="0"/>
                          <a:ext cx="6076950" cy="88708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11pt;margin-top:-9.95pt;width:478.5pt;height:69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" filled="f" strokecolor="black [3213]" strokeweight="1.5pt"/>
            </w:pict>
          </mc:Fallback>
        </mc:AlternateContent>
      </w:r>
    </w:p>
    <w:p w:rsidR="004313B8" w:rsidRDefault="00F5070E" w:rsidP="004313B8">
      <w:pPr>
        <w:spacing w:after="0" w:line="240" w:lineRule="auto"/>
        <w:rPr>
          <w:rFonts w:ascii="Arial" w:eastAsia="Times New Roman" w:hAnsi="Arial" w:cs="Arial"/>
          <w:color w:val="000000"/>
          <w:sz w:val="15"/>
          <w:szCs w:val="15"/>
          <w:lang w:eastAsia="fr-FR"/>
        </w:rPr>
      </w:pPr>
      <w:r>
        <w:rPr>
          <w:rFonts w:ascii="Arial" w:eastAsia="Times New Roman" w:hAnsi="Arial" w:cs="Arial"/>
          <w:color w:val="000000"/>
          <w:sz w:val="15"/>
          <w:szCs w:val="15"/>
          <w:lang w:eastAsia="fr-FR"/>
        </w:rPr>
        <w:t xml:space="preserve">LE PRESENT CONTRAT EST CONCLU </w:t>
      </w:r>
      <w:r w:rsidR="004313B8" w:rsidRPr="00465B85">
        <w:rPr>
          <w:rFonts w:ascii="Arial" w:eastAsia="Times New Roman" w:hAnsi="Arial" w:cs="Arial"/>
          <w:color w:val="000000"/>
          <w:sz w:val="15"/>
          <w:szCs w:val="15"/>
          <w:lang w:eastAsia="fr-FR"/>
        </w:rPr>
        <w:t xml:space="preserve">ENTRE LES SOUSSIGNES </w:t>
      </w:r>
    </w:p>
    <w:p w:rsidR="004313B8" w:rsidRPr="00465B85" w:rsidRDefault="004313B8" w:rsidP="004313B8">
      <w:pPr>
        <w:tabs>
          <w:tab w:val="left" w:pos="2822"/>
        </w:tabs>
        <w:spacing w:after="0" w:line="240" w:lineRule="auto"/>
        <w:rPr>
          <w:rFonts w:ascii="Times New Roman" w:eastAsia="Times New Roman" w:hAnsi="Times New Roman" w:cs="Times New Roman"/>
          <w:sz w:val="24"/>
          <w:szCs w:val="24"/>
          <w:lang w:eastAsia="fr-FR"/>
        </w:rPr>
      </w:pPr>
      <w:r w:rsidRPr="00465B85">
        <w:rPr>
          <w:rFonts w:ascii="Segoe UI" w:eastAsia="Times New Roman" w:hAnsi="Segoe UI" w:cs="Segoe UI"/>
          <w:b/>
          <w:bCs/>
          <w:color w:val="000000"/>
          <w:spacing w:val="-10"/>
          <w:sz w:val="17"/>
          <w:szCs w:val="17"/>
          <w:lang w:eastAsia="fr-FR"/>
        </w:rPr>
        <w:t>BAILLEUR :</w:t>
      </w:r>
      <w:r>
        <w:rPr>
          <w:rFonts w:ascii="Segoe UI" w:eastAsia="Times New Roman" w:hAnsi="Segoe UI" w:cs="Segoe UI"/>
          <w:b/>
          <w:bCs/>
          <w:color w:val="000000"/>
          <w:spacing w:val="-10"/>
          <w:sz w:val="17"/>
          <w:szCs w:val="17"/>
          <w:lang w:eastAsia="fr-FR"/>
        </w:rPr>
        <w:tab/>
      </w:r>
    </w:p>
    <w:p w:rsidR="00F87FDD" w:rsidRPr="00F87FDD" w:rsidRDefault="004313B8" w:rsidP="004313B8">
      <w:pPr>
        <w:spacing w:after="0" w:line="240" w:lineRule="auto"/>
        <w:rPr>
          <w:rFonts w:ascii="Arial" w:eastAsia="Times New Roman" w:hAnsi="Arial" w:cs="Arial"/>
          <w:color w:val="000000"/>
          <w:sz w:val="15"/>
          <w:szCs w:val="15"/>
          <w:lang w:eastAsia="fr-FR"/>
        </w:rPr>
      </w:pPr>
      <w:r w:rsidRPr="00465B85">
        <w:rPr>
          <w:rFonts w:ascii="Arial" w:eastAsia="Times New Roman" w:hAnsi="Arial" w:cs="Arial"/>
          <w:color w:val="000000"/>
          <w:sz w:val="15"/>
          <w:szCs w:val="15"/>
          <w:lang w:eastAsia="fr-FR"/>
        </w:rPr>
        <w:t xml:space="preserve">Nom - Prénom : </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sz w:val="15"/>
          <w:szCs w:val="15"/>
          <w:lang w:eastAsia="fr-FR"/>
        </w:rPr>
        <w:t xml:space="preserve">Adresse : </w:t>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p>
    <w:p w:rsidR="004313B8" w:rsidRPr="00465B85" w:rsidRDefault="004313B8" w:rsidP="004313B8">
      <w:pPr>
        <w:spacing w:after="0" w:line="240" w:lineRule="auto"/>
        <w:jc w:val="right"/>
        <w:rPr>
          <w:rFonts w:ascii="Arial" w:eastAsia="Times New Roman" w:hAnsi="Arial" w:cs="Arial"/>
          <w:b/>
          <w:i/>
          <w:iCs/>
          <w:color w:val="000000"/>
          <w:sz w:val="15"/>
          <w:szCs w:val="15"/>
          <w:lang w:eastAsia="fr-FR"/>
        </w:rPr>
      </w:pPr>
      <w:proofErr w:type="gramStart"/>
      <w:r w:rsidRPr="00465B85">
        <w:rPr>
          <w:rFonts w:ascii="Arial" w:eastAsia="Times New Roman" w:hAnsi="Arial" w:cs="Arial"/>
          <w:b/>
          <w:i/>
          <w:iCs/>
          <w:color w:val="000000"/>
          <w:sz w:val="15"/>
          <w:szCs w:val="15"/>
          <w:lang w:eastAsia="fr-FR"/>
        </w:rPr>
        <w:t>ci-après</w:t>
      </w:r>
      <w:proofErr w:type="gramEnd"/>
      <w:r w:rsidRPr="00465B85">
        <w:rPr>
          <w:rFonts w:ascii="Arial" w:eastAsia="Times New Roman" w:hAnsi="Arial" w:cs="Arial"/>
          <w:b/>
          <w:i/>
          <w:iCs/>
          <w:color w:val="000000"/>
          <w:sz w:val="15"/>
          <w:szCs w:val="15"/>
          <w:lang w:eastAsia="fr-FR"/>
        </w:rPr>
        <w:t xml:space="preserve"> dénommé "le bailleur"</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p>
    <w:p w:rsidR="004313B8" w:rsidRDefault="004313B8" w:rsidP="004313B8">
      <w:pPr>
        <w:spacing w:after="0" w:line="240" w:lineRule="auto"/>
        <w:rPr>
          <w:rFonts w:ascii="Arial Narrow" w:eastAsia="Times New Roman" w:hAnsi="Arial Narrow" w:cs="Arial Narrow"/>
          <w:b/>
          <w:bCs/>
          <w:color w:val="000000"/>
          <w:sz w:val="17"/>
          <w:szCs w:val="17"/>
          <w:lang w:eastAsia="fr-FR"/>
        </w:rPr>
      </w:pPr>
      <w:bookmarkStart w:id="0" w:name="bookmark1"/>
      <w:r w:rsidRPr="00465B85">
        <w:rPr>
          <w:rFonts w:ascii="Arial Narrow" w:eastAsia="Times New Roman" w:hAnsi="Arial Narrow" w:cs="Arial Narrow"/>
          <w:b/>
          <w:bCs/>
          <w:color w:val="000000"/>
          <w:sz w:val="17"/>
          <w:szCs w:val="17"/>
          <w:lang w:eastAsia="fr-FR"/>
        </w:rPr>
        <w:t>ET</w:t>
      </w:r>
      <w:bookmarkEnd w:id="0"/>
    </w:p>
    <w:p w:rsidR="004313B8" w:rsidRPr="00465B85" w:rsidRDefault="004313B8" w:rsidP="004313B8">
      <w:pPr>
        <w:spacing w:after="0" w:line="240" w:lineRule="auto"/>
        <w:rPr>
          <w:rFonts w:ascii="Times New Roman" w:eastAsia="Times New Roman" w:hAnsi="Times New Roman" w:cs="Times New Roman"/>
          <w:sz w:val="24"/>
          <w:szCs w:val="24"/>
          <w:lang w:eastAsia="fr-FR"/>
        </w:rPr>
      </w:pPr>
    </w:p>
    <w:p w:rsidR="004313B8" w:rsidRPr="00465B85" w:rsidRDefault="004313B8" w:rsidP="004313B8">
      <w:pPr>
        <w:spacing w:after="0" w:line="240" w:lineRule="auto"/>
        <w:rPr>
          <w:rFonts w:ascii="Times New Roman" w:eastAsia="Times New Roman" w:hAnsi="Times New Roman" w:cs="Times New Roman"/>
          <w:sz w:val="24"/>
          <w:szCs w:val="24"/>
          <w:lang w:eastAsia="fr-FR"/>
        </w:rPr>
      </w:pPr>
      <w:bookmarkStart w:id="1" w:name="bookmark2"/>
      <w:r w:rsidRPr="00465B85">
        <w:rPr>
          <w:rFonts w:ascii="Segoe UI" w:eastAsia="Times New Roman" w:hAnsi="Segoe UI" w:cs="Segoe UI"/>
          <w:b/>
          <w:bCs/>
          <w:color w:val="000000"/>
          <w:spacing w:val="-10"/>
          <w:sz w:val="17"/>
          <w:szCs w:val="17"/>
          <w:lang w:eastAsia="fr-FR"/>
        </w:rPr>
        <w:t>LOCATAIRE(S)</w:t>
      </w:r>
      <w:bookmarkEnd w:id="1"/>
    </w:p>
    <w:p w:rsidR="004313B8" w:rsidRPr="00465B85" w:rsidRDefault="004313B8" w:rsidP="004313B8">
      <w:pPr>
        <w:spacing w:after="0" w:line="240" w:lineRule="auto"/>
        <w:rPr>
          <w:rFonts w:ascii="Times New Roman" w:eastAsia="Times New Roman" w:hAnsi="Times New Roman" w:cs="Times New Roman"/>
          <w:sz w:val="24"/>
          <w:szCs w:val="24"/>
          <w:lang w:eastAsia="fr-FR"/>
        </w:rPr>
      </w:pPr>
      <w:r w:rsidRPr="00465B85">
        <w:rPr>
          <w:rFonts w:ascii="Arial" w:eastAsia="Times New Roman" w:hAnsi="Arial" w:cs="Arial"/>
          <w:color w:val="000000"/>
          <w:sz w:val="15"/>
          <w:szCs w:val="15"/>
          <w:lang w:eastAsia="fr-FR"/>
        </w:rPr>
        <w:t>Nom - Prénom :</w:t>
      </w:r>
      <w:r>
        <w:rPr>
          <w:rFonts w:ascii="Arial" w:eastAsia="Times New Roman" w:hAnsi="Arial" w:cs="Arial"/>
          <w:color w:val="000000"/>
          <w:sz w:val="15"/>
          <w:szCs w:val="15"/>
          <w:lang w:eastAsia="fr-FR"/>
        </w:rPr>
        <w:t xml:space="preserve"> </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r w:rsidRPr="00465B85">
        <w:rPr>
          <w:rFonts w:ascii="Arial" w:eastAsia="Times New Roman" w:hAnsi="Arial" w:cs="Arial"/>
          <w:color w:val="000000"/>
          <w:sz w:val="15"/>
          <w:szCs w:val="15"/>
          <w:lang w:eastAsia="fr-FR"/>
        </w:rPr>
        <w:t>Adresse :</w:t>
      </w:r>
    </w:p>
    <w:p w:rsidR="004313B8" w:rsidRDefault="004313B8" w:rsidP="004313B8">
      <w:pPr>
        <w:spacing w:after="0" w:line="240" w:lineRule="auto"/>
        <w:rPr>
          <w:rFonts w:ascii="Arial" w:eastAsia="Times New Roman" w:hAnsi="Arial" w:cs="Arial"/>
          <w:color w:val="000000"/>
          <w:sz w:val="15"/>
          <w:szCs w:val="15"/>
          <w:lang w:eastAsia="fr-FR"/>
        </w:rPr>
      </w:pPr>
      <w:r w:rsidRPr="00465B85">
        <w:rPr>
          <w:rFonts w:ascii="Arial" w:eastAsia="Times New Roman" w:hAnsi="Arial" w:cs="Arial"/>
          <w:color w:val="000000"/>
          <w:sz w:val="15"/>
          <w:szCs w:val="15"/>
          <w:lang w:eastAsia="fr-FR"/>
        </w:rPr>
        <w:t>Nom de l'occupant :</w:t>
      </w:r>
    </w:p>
    <w:p w:rsidR="004313B8" w:rsidRPr="00465B85" w:rsidRDefault="004313B8" w:rsidP="004313B8">
      <w:pPr>
        <w:spacing w:after="0" w:line="240" w:lineRule="auto"/>
        <w:jc w:val="right"/>
        <w:rPr>
          <w:rFonts w:ascii="Times New Roman" w:eastAsia="Times New Roman" w:hAnsi="Times New Roman" w:cs="Times New Roman"/>
          <w:i/>
          <w:sz w:val="24"/>
          <w:szCs w:val="24"/>
          <w:lang w:eastAsia="fr-FR"/>
        </w:rPr>
      </w:pPr>
      <w:proofErr w:type="gramStart"/>
      <w:r w:rsidRPr="00465B85">
        <w:rPr>
          <w:rFonts w:ascii="Segoe UI" w:eastAsia="Times New Roman" w:hAnsi="Segoe UI" w:cs="Segoe UI"/>
          <w:b/>
          <w:bCs/>
          <w:i/>
          <w:color w:val="000000"/>
          <w:sz w:val="15"/>
          <w:szCs w:val="15"/>
          <w:lang w:eastAsia="fr-FR"/>
        </w:rPr>
        <w:t>ci-après</w:t>
      </w:r>
      <w:proofErr w:type="gramEnd"/>
      <w:r w:rsidRPr="00465B85">
        <w:rPr>
          <w:rFonts w:ascii="Segoe UI" w:eastAsia="Times New Roman" w:hAnsi="Segoe UI" w:cs="Segoe UI"/>
          <w:b/>
          <w:bCs/>
          <w:i/>
          <w:color w:val="000000"/>
          <w:sz w:val="15"/>
          <w:szCs w:val="15"/>
          <w:lang w:eastAsia="fr-FR"/>
        </w:rPr>
        <w:t xml:space="preserve"> dénommé(s) "le locataire" (au singulier)</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p>
    <w:p w:rsidR="004313B8" w:rsidRDefault="004313B8" w:rsidP="004313B8">
      <w:pPr>
        <w:spacing w:after="0" w:line="240" w:lineRule="auto"/>
        <w:rPr>
          <w:rFonts w:ascii="Arial" w:eastAsia="Times New Roman" w:hAnsi="Arial" w:cs="Arial"/>
          <w:color w:val="000000"/>
          <w:sz w:val="15"/>
          <w:szCs w:val="15"/>
          <w:lang w:eastAsia="fr-FR"/>
        </w:rPr>
      </w:pPr>
      <w:r w:rsidRPr="00465B85">
        <w:rPr>
          <w:rFonts w:ascii="Segoe UI" w:eastAsia="Times New Roman" w:hAnsi="Segoe UI" w:cs="Segoe UI"/>
          <w:b/>
          <w:bCs/>
          <w:color w:val="000000"/>
          <w:spacing w:val="-10"/>
          <w:sz w:val="17"/>
          <w:szCs w:val="17"/>
          <w:lang w:eastAsia="fr-FR"/>
        </w:rPr>
        <w:t xml:space="preserve">Caution </w:t>
      </w:r>
      <w:r w:rsidRPr="00465B85">
        <w:rPr>
          <w:rFonts w:ascii="Segoe UI" w:eastAsia="Times New Roman" w:hAnsi="Segoe UI" w:cs="Segoe UI"/>
          <w:b/>
          <w:bCs/>
          <w:color w:val="000000"/>
          <w:sz w:val="15"/>
          <w:szCs w:val="15"/>
          <w:lang w:eastAsia="fr-FR"/>
        </w:rPr>
        <w:t xml:space="preserve">(s) </w:t>
      </w:r>
      <w:r w:rsidRPr="00465B85">
        <w:rPr>
          <w:rFonts w:ascii="Segoe UI" w:eastAsia="Times New Roman" w:hAnsi="Segoe UI" w:cs="Segoe UI"/>
          <w:b/>
          <w:bCs/>
          <w:color w:val="000000"/>
          <w:spacing w:val="-10"/>
          <w:sz w:val="17"/>
          <w:szCs w:val="17"/>
          <w:lang w:eastAsia="fr-FR"/>
        </w:rPr>
        <w:t xml:space="preserve">solidaire(s) </w:t>
      </w:r>
      <w:r w:rsidRPr="00465B85">
        <w:rPr>
          <w:rFonts w:ascii="Segoe UI" w:eastAsia="Times New Roman" w:hAnsi="Segoe UI" w:cs="Segoe UI"/>
          <w:b/>
          <w:bCs/>
          <w:color w:val="000000"/>
          <w:sz w:val="15"/>
          <w:szCs w:val="15"/>
          <w:lang w:eastAsia="fr-FR"/>
        </w:rPr>
        <w:t xml:space="preserve">(le cas échéant) </w:t>
      </w:r>
      <w:r w:rsidRPr="00465B85">
        <w:rPr>
          <w:rFonts w:ascii="Arial" w:eastAsia="Times New Roman" w:hAnsi="Arial" w:cs="Arial"/>
          <w:color w:val="000000"/>
          <w:sz w:val="15"/>
          <w:szCs w:val="15"/>
          <w:lang w:eastAsia="fr-FR"/>
        </w:rPr>
        <w:t xml:space="preserve">Nom - Prénom : </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r w:rsidRPr="00465B85">
        <w:rPr>
          <w:rFonts w:ascii="Arial" w:eastAsia="Times New Roman" w:hAnsi="Arial" w:cs="Arial"/>
          <w:color w:val="000000"/>
          <w:sz w:val="15"/>
          <w:szCs w:val="15"/>
          <w:lang w:eastAsia="fr-FR"/>
        </w:rPr>
        <w:t>Adresse :</w:t>
      </w:r>
    </w:p>
    <w:p w:rsidR="004313B8" w:rsidRDefault="004313B8" w:rsidP="004313B8">
      <w:pPr>
        <w:spacing w:after="0" w:line="240" w:lineRule="auto"/>
        <w:jc w:val="right"/>
        <w:rPr>
          <w:rFonts w:ascii="Segoe UI" w:eastAsia="Times New Roman" w:hAnsi="Segoe UI" w:cs="Segoe UI"/>
          <w:b/>
          <w:bCs/>
          <w:color w:val="000000"/>
          <w:sz w:val="15"/>
          <w:szCs w:val="15"/>
          <w:lang w:eastAsia="fr-FR"/>
        </w:rPr>
      </w:pPr>
      <w:proofErr w:type="gramStart"/>
      <w:r w:rsidRPr="00465B85">
        <w:rPr>
          <w:rFonts w:ascii="Segoe UI" w:eastAsia="Times New Roman" w:hAnsi="Segoe UI" w:cs="Segoe UI"/>
          <w:b/>
          <w:bCs/>
          <w:color w:val="000000"/>
          <w:sz w:val="15"/>
          <w:szCs w:val="15"/>
          <w:lang w:eastAsia="fr-FR"/>
        </w:rPr>
        <w:t>ci-après</w:t>
      </w:r>
      <w:proofErr w:type="gramEnd"/>
      <w:r w:rsidRPr="00465B85">
        <w:rPr>
          <w:rFonts w:ascii="Segoe UI" w:eastAsia="Times New Roman" w:hAnsi="Segoe UI" w:cs="Segoe UI"/>
          <w:b/>
          <w:bCs/>
          <w:color w:val="000000"/>
          <w:sz w:val="15"/>
          <w:szCs w:val="15"/>
          <w:lang w:eastAsia="fr-FR"/>
        </w:rPr>
        <w:t xml:space="preserve"> dénommé(s) "caution solidaire'</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p>
    <w:p w:rsidR="004313B8" w:rsidRDefault="004313B8" w:rsidP="004313B8">
      <w:pPr>
        <w:spacing w:after="0" w:line="240" w:lineRule="auto"/>
        <w:rPr>
          <w:rFonts w:ascii="Arial" w:eastAsia="Times New Roman" w:hAnsi="Arial" w:cs="Arial"/>
          <w:color w:val="000000"/>
          <w:sz w:val="15"/>
          <w:szCs w:val="15"/>
          <w:lang w:eastAsia="fr-FR"/>
        </w:rPr>
      </w:pPr>
      <w:r w:rsidRPr="00465B85">
        <w:rPr>
          <w:rFonts w:ascii="Arial" w:eastAsia="Times New Roman" w:hAnsi="Arial" w:cs="Arial"/>
          <w:color w:val="000000"/>
          <w:sz w:val="15"/>
          <w:szCs w:val="15"/>
          <w:lang w:eastAsia="fr-FR"/>
        </w:rPr>
        <w:t>IL A ETE CONVENU ET ARRETE CE QUI SUIT : LE BAILLEUR LOUE LES LOCAUX ET EQUIPEMENTS CI-APRÈS DÉSIGNÉS AU LOCATAIRE QUI LES ACCEPTE AUX CONDITIONS SUIVANTES :</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p>
    <w:p w:rsidR="004313B8" w:rsidRPr="00465B85" w:rsidRDefault="004313B8" w:rsidP="004313B8">
      <w:pPr>
        <w:spacing w:after="0" w:line="240" w:lineRule="auto"/>
        <w:rPr>
          <w:rFonts w:ascii="Times New Roman" w:eastAsia="Times New Roman" w:hAnsi="Times New Roman" w:cs="Times New Roman"/>
          <w:sz w:val="24"/>
          <w:szCs w:val="24"/>
          <w:lang w:eastAsia="fr-FR"/>
        </w:rPr>
      </w:pPr>
      <w:r w:rsidRPr="00465B85">
        <w:rPr>
          <w:rFonts w:ascii="Segoe UI" w:eastAsia="Times New Roman" w:hAnsi="Segoe UI" w:cs="Segoe UI"/>
          <w:b/>
          <w:bCs/>
          <w:color w:val="000000"/>
          <w:spacing w:val="-10"/>
          <w:sz w:val="17"/>
          <w:szCs w:val="17"/>
          <w:lang w:eastAsia="fr-FR"/>
        </w:rPr>
        <w:t>LOCAUX (adresse postale)</w:t>
      </w:r>
    </w:p>
    <w:p w:rsidR="004313B8" w:rsidRDefault="00F87FDD" w:rsidP="004313B8">
      <w:pPr>
        <w:spacing w:after="0" w:line="240" w:lineRule="auto"/>
        <w:rPr>
          <w:rFonts w:ascii="Arial" w:eastAsia="Times New Roman" w:hAnsi="Arial" w:cs="Arial"/>
          <w:color w:val="000000"/>
          <w:sz w:val="15"/>
          <w:szCs w:val="15"/>
          <w:lang w:eastAsia="fr-FR"/>
        </w:rPr>
      </w:pPr>
      <w:r>
        <w:rPr>
          <w:rFonts w:ascii="Arial" w:eastAsia="Times New Roman" w:hAnsi="Arial" w:cs="Arial"/>
          <w:color w:val="000000"/>
          <w:sz w:val="15"/>
          <w:szCs w:val="15"/>
          <w:lang w:eastAsia="fr-FR"/>
        </w:rPr>
        <w:t xml:space="preserve">Type d’habitat : Immeuble collectif / Résidence                    </w:t>
      </w:r>
      <w:r w:rsidR="00234BE5">
        <w:rPr>
          <w:rFonts w:ascii="Arial" w:eastAsia="Times New Roman" w:hAnsi="Arial" w:cs="Arial"/>
          <w:color w:val="000000"/>
          <w:sz w:val="15"/>
          <w:szCs w:val="15"/>
          <w:lang w:eastAsia="fr-FR"/>
        </w:rPr>
        <w:t xml:space="preserve">      </w:t>
      </w:r>
      <w:r w:rsidR="00234BE5" w:rsidRPr="00DB3978">
        <w:rPr>
          <w:rFonts w:ascii="Arial" w:eastAsia="Times New Roman" w:hAnsi="Arial" w:cs="Arial"/>
          <w:strike/>
          <w:color w:val="000000"/>
          <w:sz w:val="15"/>
          <w:szCs w:val="15"/>
          <w:lang w:eastAsia="fr-FR"/>
        </w:rPr>
        <w:t xml:space="preserve">Immeuble </w:t>
      </w:r>
      <w:r w:rsidRPr="00DB3978">
        <w:rPr>
          <w:rFonts w:ascii="Arial" w:eastAsia="Times New Roman" w:hAnsi="Arial" w:cs="Arial"/>
          <w:strike/>
          <w:color w:val="000000"/>
          <w:sz w:val="15"/>
          <w:szCs w:val="15"/>
          <w:lang w:eastAsia="fr-FR"/>
        </w:rPr>
        <w:t xml:space="preserve">Individuel          </w:t>
      </w:r>
      <w:r>
        <w:rPr>
          <w:rFonts w:ascii="Arial" w:eastAsia="Times New Roman" w:hAnsi="Arial" w:cs="Arial"/>
          <w:color w:val="000000"/>
          <w:sz w:val="15"/>
          <w:szCs w:val="15"/>
          <w:lang w:eastAsia="fr-FR"/>
        </w:rPr>
        <w:tab/>
        <w:t>(barrer la mention inutile)</w:t>
      </w:r>
    </w:p>
    <w:p w:rsidR="00234BE5" w:rsidRDefault="00234BE5" w:rsidP="004313B8">
      <w:pPr>
        <w:spacing w:after="0" w:line="240" w:lineRule="auto"/>
        <w:rPr>
          <w:rFonts w:ascii="Arial" w:eastAsia="Times New Roman" w:hAnsi="Arial" w:cs="Arial"/>
          <w:color w:val="000000"/>
          <w:sz w:val="15"/>
          <w:szCs w:val="15"/>
          <w:lang w:eastAsia="fr-FR"/>
        </w:rPr>
      </w:pPr>
      <w:r>
        <w:rPr>
          <w:rFonts w:ascii="Arial" w:eastAsia="Times New Roman" w:hAnsi="Arial" w:cs="Arial"/>
          <w:color w:val="000000"/>
          <w:sz w:val="15"/>
          <w:szCs w:val="15"/>
          <w:lang w:eastAsia="fr-FR"/>
        </w:rPr>
        <w:t xml:space="preserve">Régime juridique de l’immeuble : mono propriété                      </w:t>
      </w:r>
      <w:r w:rsidRPr="00DB3978">
        <w:rPr>
          <w:rFonts w:ascii="Arial" w:eastAsia="Times New Roman" w:hAnsi="Arial" w:cs="Arial"/>
          <w:strike/>
          <w:color w:val="000000"/>
          <w:sz w:val="15"/>
          <w:szCs w:val="15"/>
          <w:lang w:eastAsia="fr-FR"/>
        </w:rPr>
        <w:t xml:space="preserve"> copropriété</w:t>
      </w:r>
      <w:r w:rsidRPr="00DB3978">
        <w:rPr>
          <w:rFonts w:ascii="Arial" w:eastAsia="Times New Roman" w:hAnsi="Arial" w:cs="Arial"/>
          <w:strike/>
          <w:color w:val="000000"/>
          <w:sz w:val="15"/>
          <w:szCs w:val="15"/>
          <w:lang w:eastAsia="fr-FR"/>
        </w:rPr>
        <w:tab/>
      </w:r>
      <w:r>
        <w:rPr>
          <w:rFonts w:ascii="Arial" w:eastAsia="Times New Roman" w:hAnsi="Arial" w:cs="Arial"/>
          <w:color w:val="000000"/>
          <w:sz w:val="15"/>
          <w:szCs w:val="15"/>
          <w:lang w:eastAsia="fr-FR"/>
        </w:rPr>
        <w:tab/>
      </w:r>
      <w:r w:rsidR="00007133">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(barrer la mention inutile)</w:t>
      </w:r>
    </w:p>
    <w:p w:rsidR="00007133" w:rsidRPr="00465B85" w:rsidRDefault="00007133" w:rsidP="004313B8">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sz w:val="15"/>
          <w:szCs w:val="15"/>
          <w:lang w:eastAsia="fr-FR"/>
        </w:rPr>
        <w:t>Année de construction : ……………..</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r w:rsidRPr="00465B85">
        <w:rPr>
          <w:rFonts w:ascii="Arial" w:eastAsia="Times New Roman" w:hAnsi="Arial" w:cs="Arial"/>
          <w:color w:val="000000"/>
          <w:sz w:val="15"/>
          <w:szCs w:val="15"/>
          <w:lang w:eastAsia="fr-FR"/>
        </w:rPr>
        <w:t>N° :</w:t>
      </w:r>
      <w:r w:rsidRPr="00465B85">
        <w:rPr>
          <w:rFonts w:ascii="Arial" w:eastAsia="Times New Roman" w:hAnsi="Arial" w:cs="Arial"/>
          <w:color w:val="000000"/>
          <w:sz w:val="15"/>
          <w:szCs w:val="15"/>
          <w:lang w:eastAsia="fr-FR"/>
        </w:rPr>
        <w:tab/>
        <w:t>Rue</w:t>
      </w:r>
      <w:r w:rsidRPr="00465B85">
        <w:rPr>
          <w:rFonts w:ascii="Arial" w:eastAsia="Times New Roman" w:hAnsi="Arial" w:cs="Arial"/>
          <w:color w:val="000000"/>
          <w:sz w:val="15"/>
          <w:szCs w:val="15"/>
          <w:lang w:eastAsia="fr-FR"/>
        </w:rPr>
        <w:tab/>
        <w:t>:</w:t>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465B85">
        <w:rPr>
          <w:rFonts w:ascii="Arial" w:eastAsia="Times New Roman" w:hAnsi="Arial" w:cs="Arial"/>
          <w:color w:val="000000"/>
          <w:sz w:val="15"/>
          <w:szCs w:val="15"/>
          <w:lang w:eastAsia="fr-FR"/>
        </w:rPr>
        <w:t>Immeuble :</w:t>
      </w:r>
      <w:r w:rsidR="007F5004">
        <w:rPr>
          <w:rFonts w:ascii="Arial" w:eastAsia="Times New Roman" w:hAnsi="Arial" w:cs="Arial"/>
          <w:color w:val="000000"/>
          <w:sz w:val="15"/>
          <w:szCs w:val="15"/>
          <w:lang w:eastAsia="fr-FR"/>
        </w:rPr>
        <w:tab/>
      </w:r>
      <w:r w:rsidR="007F5004">
        <w:rPr>
          <w:rFonts w:ascii="Arial" w:eastAsia="Times New Roman" w:hAnsi="Arial" w:cs="Arial"/>
          <w:color w:val="000000"/>
          <w:sz w:val="15"/>
          <w:szCs w:val="15"/>
          <w:lang w:eastAsia="fr-FR"/>
        </w:rPr>
        <w:tab/>
      </w:r>
      <w:r w:rsidR="007F5004">
        <w:rPr>
          <w:rFonts w:ascii="Arial" w:eastAsia="Times New Roman" w:hAnsi="Arial" w:cs="Arial"/>
          <w:color w:val="000000"/>
          <w:sz w:val="15"/>
          <w:szCs w:val="15"/>
          <w:lang w:eastAsia="fr-FR"/>
        </w:rPr>
        <w:tab/>
      </w:r>
      <w:proofErr w:type="spellStart"/>
      <w:r w:rsidRPr="00465B85">
        <w:rPr>
          <w:rFonts w:ascii="Arial" w:eastAsia="Times New Roman" w:hAnsi="Arial" w:cs="Arial"/>
          <w:color w:val="000000"/>
          <w:sz w:val="15"/>
          <w:szCs w:val="15"/>
          <w:lang w:eastAsia="fr-FR"/>
        </w:rPr>
        <w:t>Esc</w:t>
      </w:r>
      <w:proofErr w:type="spellEnd"/>
      <w:r w:rsidRPr="00465B85">
        <w:rPr>
          <w:rFonts w:ascii="Arial" w:eastAsia="Times New Roman" w:hAnsi="Arial" w:cs="Arial"/>
          <w:color w:val="000000"/>
          <w:sz w:val="15"/>
          <w:szCs w:val="15"/>
          <w:lang w:eastAsia="fr-FR"/>
        </w:rPr>
        <w:t>. :</w:t>
      </w:r>
    </w:p>
    <w:p w:rsidR="004313B8" w:rsidRDefault="004313B8" w:rsidP="004313B8">
      <w:pPr>
        <w:spacing w:after="0" w:line="240" w:lineRule="auto"/>
        <w:rPr>
          <w:rFonts w:ascii="Arial" w:eastAsia="Times New Roman" w:hAnsi="Arial" w:cs="Arial"/>
          <w:color w:val="000000"/>
          <w:sz w:val="15"/>
          <w:szCs w:val="15"/>
          <w:lang w:eastAsia="fr-FR"/>
        </w:rPr>
      </w:pPr>
      <w:r w:rsidRPr="00465B85">
        <w:rPr>
          <w:rFonts w:ascii="Arial" w:eastAsia="Times New Roman" w:hAnsi="Arial" w:cs="Arial"/>
          <w:color w:val="000000"/>
          <w:sz w:val="15"/>
          <w:szCs w:val="15"/>
          <w:lang w:eastAsia="fr-FR"/>
        </w:rPr>
        <w:t>Code Postal :</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Pr="00465B85">
        <w:rPr>
          <w:rFonts w:ascii="Arial" w:eastAsia="Times New Roman" w:hAnsi="Arial" w:cs="Arial"/>
          <w:color w:val="000000"/>
          <w:sz w:val="15"/>
          <w:szCs w:val="15"/>
          <w:lang w:eastAsia="fr-FR"/>
        </w:rPr>
        <w:t>Ville :</w:t>
      </w:r>
    </w:p>
    <w:p w:rsidR="00007133" w:rsidRDefault="00007133" w:rsidP="004313B8">
      <w:pPr>
        <w:spacing w:after="0" w:line="240" w:lineRule="auto"/>
        <w:rPr>
          <w:rFonts w:ascii="Arial" w:eastAsia="Times New Roman" w:hAnsi="Arial" w:cs="Arial"/>
          <w:color w:val="000000"/>
          <w:sz w:val="15"/>
          <w:szCs w:val="15"/>
          <w:lang w:eastAsia="fr-FR"/>
        </w:rPr>
      </w:pPr>
      <w:r>
        <w:rPr>
          <w:rFonts w:ascii="Arial" w:eastAsia="Times New Roman" w:hAnsi="Arial" w:cs="Arial"/>
          <w:color w:val="000000"/>
          <w:sz w:val="15"/>
          <w:szCs w:val="15"/>
          <w:lang w:eastAsia="fr-FR"/>
        </w:rPr>
        <w:t>Production de chauffage </w:t>
      </w:r>
      <w:proofErr w:type="gramStart"/>
      <w:r>
        <w:rPr>
          <w:rFonts w:ascii="Arial" w:eastAsia="Times New Roman" w:hAnsi="Arial" w:cs="Arial"/>
          <w:color w:val="000000"/>
          <w:sz w:val="15"/>
          <w:szCs w:val="15"/>
          <w:lang w:eastAsia="fr-FR"/>
        </w:rPr>
        <w:t>:  individuel</w:t>
      </w:r>
      <w:proofErr w:type="gramEnd"/>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DB3978">
        <w:rPr>
          <w:rFonts w:ascii="Arial" w:eastAsia="Times New Roman" w:hAnsi="Arial" w:cs="Arial"/>
          <w:strike/>
          <w:color w:val="000000"/>
          <w:sz w:val="15"/>
          <w:szCs w:val="15"/>
          <w:lang w:eastAsia="fr-FR"/>
        </w:rPr>
        <w:t>collectif</w:t>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t>(barrer la mention inutile)</w:t>
      </w:r>
    </w:p>
    <w:p w:rsidR="00007133" w:rsidRDefault="00007133" w:rsidP="004313B8">
      <w:pPr>
        <w:spacing w:after="0" w:line="240" w:lineRule="auto"/>
        <w:rPr>
          <w:rFonts w:ascii="Arial" w:eastAsia="Times New Roman" w:hAnsi="Arial" w:cs="Arial"/>
          <w:color w:val="000000"/>
          <w:sz w:val="15"/>
          <w:szCs w:val="15"/>
          <w:lang w:eastAsia="fr-FR"/>
        </w:rPr>
      </w:pPr>
      <w:r>
        <w:rPr>
          <w:rFonts w:ascii="Arial" w:eastAsia="Times New Roman" w:hAnsi="Arial" w:cs="Arial"/>
          <w:color w:val="000000"/>
          <w:sz w:val="15"/>
          <w:szCs w:val="15"/>
          <w:lang w:eastAsia="fr-FR"/>
        </w:rPr>
        <w:t>Production eau chaude sanitaire : individuel</w:t>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DB3978">
        <w:rPr>
          <w:rFonts w:ascii="Arial" w:eastAsia="Times New Roman" w:hAnsi="Arial" w:cs="Arial"/>
          <w:strike/>
          <w:color w:val="000000"/>
          <w:sz w:val="15"/>
          <w:szCs w:val="15"/>
          <w:lang w:eastAsia="fr-FR"/>
        </w:rPr>
        <w:t>collectif</w:t>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t>(barrer la mention inutile)</w:t>
      </w:r>
    </w:p>
    <w:p w:rsidR="00007133" w:rsidRDefault="00007133" w:rsidP="004313B8">
      <w:pPr>
        <w:spacing w:after="0" w:line="240" w:lineRule="auto"/>
        <w:rPr>
          <w:rFonts w:ascii="Arial" w:eastAsia="Times New Roman" w:hAnsi="Arial" w:cs="Arial"/>
          <w:color w:val="000000"/>
          <w:sz w:val="15"/>
          <w:szCs w:val="15"/>
          <w:lang w:eastAsia="fr-FR"/>
        </w:rPr>
      </w:pPr>
      <w:r>
        <w:rPr>
          <w:rFonts w:ascii="Arial" w:eastAsia="Times New Roman" w:hAnsi="Arial" w:cs="Arial"/>
          <w:color w:val="000000"/>
          <w:sz w:val="15"/>
          <w:szCs w:val="15"/>
          <w:lang w:eastAsia="fr-FR"/>
        </w:rPr>
        <w:t>Destination des locaux : habitation</w:t>
      </w:r>
      <w:r>
        <w:rPr>
          <w:rFonts w:ascii="Arial" w:eastAsia="Times New Roman" w:hAnsi="Arial" w:cs="Arial"/>
          <w:color w:val="000000"/>
          <w:sz w:val="15"/>
          <w:szCs w:val="15"/>
          <w:lang w:eastAsia="fr-FR"/>
        </w:rPr>
        <w:tab/>
      </w:r>
      <w:r w:rsidRPr="00DB3978">
        <w:rPr>
          <w:rFonts w:ascii="Arial" w:eastAsia="Times New Roman" w:hAnsi="Arial" w:cs="Arial"/>
          <w:strike/>
          <w:color w:val="000000"/>
          <w:sz w:val="15"/>
          <w:szCs w:val="15"/>
          <w:lang w:eastAsia="fr-FR"/>
        </w:rPr>
        <w:t>usage mixte professionnel et habitation</w:t>
      </w:r>
      <w:r w:rsidRPr="00DB3978">
        <w:rPr>
          <w:rFonts w:ascii="Arial" w:eastAsia="Times New Roman" w:hAnsi="Arial" w:cs="Arial"/>
          <w:strike/>
          <w:color w:val="000000"/>
          <w:sz w:val="15"/>
          <w:szCs w:val="15"/>
          <w:lang w:eastAsia="fr-FR"/>
        </w:rPr>
        <w:tab/>
      </w:r>
      <w:r>
        <w:rPr>
          <w:rFonts w:ascii="Arial" w:eastAsia="Times New Roman" w:hAnsi="Arial" w:cs="Arial"/>
          <w:color w:val="000000"/>
          <w:sz w:val="15"/>
          <w:szCs w:val="15"/>
          <w:lang w:eastAsia="fr-FR"/>
        </w:rPr>
        <w:tab/>
        <w:t>(barrer la mention inutile)</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p>
    <w:p w:rsidR="004313B8" w:rsidRDefault="004313B8" w:rsidP="004313B8">
      <w:pPr>
        <w:spacing w:after="0" w:line="240" w:lineRule="auto"/>
        <w:rPr>
          <w:rFonts w:ascii="Segoe UI" w:eastAsia="Times New Roman" w:hAnsi="Segoe UI" w:cs="Segoe UI"/>
          <w:b/>
          <w:bCs/>
          <w:color w:val="000000"/>
          <w:sz w:val="16"/>
          <w:szCs w:val="16"/>
          <w:lang w:eastAsia="fr-FR"/>
        </w:rPr>
      </w:pPr>
      <w:bookmarkStart w:id="2" w:name="bookmark3"/>
      <w:r w:rsidRPr="00465B85">
        <w:rPr>
          <w:rFonts w:ascii="Segoe UI" w:eastAsia="Times New Roman" w:hAnsi="Segoe UI" w:cs="Segoe UI"/>
          <w:b/>
          <w:bCs/>
          <w:color w:val="000000"/>
          <w:sz w:val="16"/>
          <w:szCs w:val="16"/>
          <w:lang w:eastAsia="fr-FR"/>
        </w:rPr>
        <w:t xml:space="preserve">COMPOSITION DES LOCAUX </w:t>
      </w:r>
      <w:proofErr w:type="gramStart"/>
      <w:r w:rsidRPr="00465B85">
        <w:rPr>
          <w:rFonts w:ascii="Segoe UI" w:eastAsia="Times New Roman" w:hAnsi="Segoe UI" w:cs="Segoe UI"/>
          <w:b/>
          <w:bCs/>
          <w:color w:val="000000"/>
          <w:sz w:val="16"/>
          <w:szCs w:val="16"/>
          <w:lang w:eastAsia="fr-FR"/>
        </w:rPr>
        <w:t>LOUES</w:t>
      </w:r>
      <w:bookmarkEnd w:id="2"/>
      <w:proofErr w:type="gramEnd"/>
    </w:p>
    <w:p w:rsidR="004313B8" w:rsidRPr="00465B85" w:rsidRDefault="004313B8" w:rsidP="004313B8">
      <w:pPr>
        <w:spacing w:after="0" w:line="240" w:lineRule="auto"/>
        <w:rPr>
          <w:rFonts w:ascii="Times New Roman" w:eastAsia="Times New Roman" w:hAnsi="Times New Roman" w:cs="Times New Roman"/>
          <w:sz w:val="24"/>
          <w:szCs w:val="24"/>
          <w:lang w:eastAsia="fr-FR"/>
        </w:rPr>
      </w:pPr>
      <w:r w:rsidRPr="00465B85">
        <w:rPr>
          <w:rFonts w:ascii="Arial" w:eastAsia="Times New Roman" w:hAnsi="Arial" w:cs="Arial"/>
          <w:b/>
          <w:color w:val="000000"/>
          <w:sz w:val="15"/>
          <w:szCs w:val="15"/>
          <w:lang w:eastAsia="fr-FR"/>
        </w:rPr>
        <w:t>Appartement</w:t>
      </w:r>
      <w:r>
        <w:rPr>
          <w:rFonts w:ascii="Arial" w:eastAsia="Times New Roman" w:hAnsi="Arial" w:cs="Arial"/>
          <w:color w:val="000000"/>
          <w:sz w:val="15"/>
          <w:szCs w:val="15"/>
          <w:lang w:eastAsia="fr-FR"/>
        </w:rPr>
        <w:tab/>
        <w:t xml:space="preserve">Lot n° </w:t>
      </w:r>
      <w:r w:rsidRPr="00465B85">
        <w:rPr>
          <w:rFonts w:ascii="Arial" w:eastAsia="Times New Roman" w:hAnsi="Arial" w:cs="Arial"/>
          <w:color w:val="000000"/>
          <w:sz w:val="15"/>
          <w:szCs w:val="15"/>
          <w:lang w:eastAsia="fr-FR"/>
        </w:rPr>
        <w:t>:</w:t>
      </w:r>
      <w:r w:rsidRPr="00465B85">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t>Immeuble</w:t>
      </w:r>
      <w:r>
        <w:rPr>
          <w:rFonts w:ascii="Arial" w:eastAsia="Times New Roman" w:hAnsi="Arial" w:cs="Arial"/>
          <w:color w:val="000000"/>
          <w:sz w:val="15"/>
          <w:szCs w:val="15"/>
          <w:lang w:eastAsia="fr-FR"/>
        </w:rPr>
        <w:tab/>
        <w:t>:</w:t>
      </w:r>
      <w:r>
        <w:rPr>
          <w:rFonts w:ascii="Arial" w:eastAsia="Times New Roman" w:hAnsi="Arial" w:cs="Arial"/>
          <w:color w:val="000000"/>
          <w:sz w:val="15"/>
          <w:szCs w:val="15"/>
          <w:lang w:eastAsia="fr-FR"/>
        </w:rPr>
        <w:tab/>
        <w:t xml:space="preserve">Plan </w:t>
      </w:r>
      <w:r w:rsidRPr="00465B85">
        <w:rPr>
          <w:rFonts w:ascii="Arial" w:eastAsia="Times New Roman" w:hAnsi="Arial" w:cs="Arial"/>
          <w:color w:val="000000"/>
          <w:sz w:val="15"/>
          <w:szCs w:val="15"/>
          <w:lang w:eastAsia="fr-FR"/>
        </w:rPr>
        <w:t>n°</w:t>
      </w:r>
      <w:r>
        <w:rPr>
          <w:rFonts w:ascii="Arial" w:eastAsia="Times New Roman" w:hAnsi="Arial" w:cs="Arial"/>
          <w:color w:val="000000"/>
          <w:sz w:val="15"/>
          <w:szCs w:val="15"/>
          <w:lang w:eastAsia="fr-FR"/>
        </w:rPr>
        <w:t xml:space="preserve"> </w:t>
      </w:r>
      <w:r w:rsidRPr="00465B85">
        <w:rPr>
          <w:rFonts w:ascii="Arial" w:eastAsia="Times New Roman" w:hAnsi="Arial" w:cs="Arial"/>
          <w:color w:val="000000"/>
          <w:sz w:val="15"/>
          <w:szCs w:val="15"/>
          <w:lang w:eastAsia="fr-FR"/>
        </w:rPr>
        <w:t>:</w:t>
      </w:r>
      <w:r>
        <w:rPr>
          <w:rFonts w:ascii="Arial" w:eastAsia="Times New Roman" w:hAnsi="Arial" w:cs="Arial"/>
          <w:color w:val="000000"/>
          <w:sz w:val="15"/>
          <w:szCs w:val="15"/>
          <w:lang w:eastAsia="fr-FR"/>
        </w:rPr>
        <w:tab/>
      </w:r>
      <w:r w:rsidRPr="00465B85">
        <w:rPr>
          <w:rFonts w:ascii="Arial" w:eastAsia="Times New Roman" w:hAnsi="Arial" w:cs="Arial"/>
          <w:color w:val="000000"/>
          <w:sz w:val="15"/>
          <w:szCs w:val="15"/>
          <w:lang w:eastAsia="fr-FR"/>
        </w:rPr>
        <w:tab/>
        <w:t>Etage :</w:t>
      </w:r>
    </w:p>
    <w:p w:rsidR="004313B8" w:rsidRPr="00465B85" w:rsidRDefault="004313B8" w:rsidP="004313B8">
      <w:pPr>
        <w:spacing w:after="0" w:line="240" w:lineRule="auto"/>
        <w:ind w:left="708" w:firstLine="708"/>
        <w:rPr>
          <w:rFonts w:ascii="Times New Roman" w:eastAsia="Times New Roman" w:hAnsi="Times New Roman" w:cs="Times New Roman"/>
          <w:sz w:val="24"/>
          <w:szCs w:val="24"/>
          <w:lang w:eastAsia="fr-FR"/>
        </w:rPr>
      </w:pPr>
      <w:r w:rsidRPr="00465B85">
        <w:rPr>
          <w:rFonts w:ascii="Arial" w:eastAsia="Times New Roman" w:hAnsi="Arial" w:cs="Arial"/>
          <w:color w:val="000000"/>
          <w:sz w:val="15"/>
          <w:szCs w:val="15"/>
          <w:lang w:eastAsia="fr-FR"/>
        </w:rPr>
        <w:t>Pièces principales</w:t>
      </w:r>
      <w:r>
        <w:rPr>
          <w:rFonts w:ascii="Arial" w:eastAsia="Times New Roman" w:hAnsi="Arial" w:cs="Arial"/>
          <w:color w:val="000000"/>
          <w:sz w:val="15"/>
          <w:szCs w:val="15"/>
          <w:lang w:eastAsia="fr-FR"/>
        </w:rPr>
        <w:t xml:space="preserve"> : </w:t>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465B85">
        <w:rPr>
          <w:rFonts w:ascii="Arial" w:eastAsia="Times New Roman" w:hAnsi="Arial" w:cs="Arial"/>
          <w:color w:val="000000"/>
          <w:sz w:val="15"/>
          <w:szCs w:val="15"/>
          <w:lang w:eastAsia="fr-FR"/>
        </w:rPr>
        <w:t>Surface pondérée :</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p>
    <w:p w:rsidR="004313B8" w:rsidRPr="00465B85" w:rsidRDefault="004313B8" w:rsidP="004313B8">
      <w:pPr>
        <w:spacing w:after="0" w:line="240" w:lineRule="auto"/>
        <w:rPr>
          <w:rFonts w:ascii="Times New Roman" w:eastAsia="Times New Roman" w:hAnsi="Times New Roman" w:cs="Times New Roman"/>
          <w:sz w:val="24"/>
          <w:szCs w:val="24"/>
          <w:lang w:eastAsia="fr-FR"/>
        </w:rPr>
      </w:pPr>
      <w:r w:rsidRPr="00465B85">
        <w:rPr>
          <w:rFonts w:ascii="Segoe UI" w:eastAsia="Times New Roman" w:hAnsi="Segoe UI" w:cs="Segoe UI"/>
          <w:b/>
          <w:bCs/>
          <w:color w:val="000000"/>
          <w:sz w:val="16"/>
          <w:szCs w:val="16"/>
          <w:lang w:eastAsia="fr-FR"/>
        </w:rPr>
        <w:t>DEPENDANCES</w:t>
      </w:r>
    </w:p>
    <w:p w:rsidR="004313B8" w:rsidRDefault="004313B8" w:rsidP="004313B8">
      <w:pPr>
        <w:numPr>
          <w:ilvl w:val="0"/>
          <w:numId w:val="2"/>
        </w:numPr>
        <w:spacing w:after="0" w:line="240" w:lineRule="auto"/>
        <w:rPr>
          <w:rFonts w:ascii="Arial" w:eastAsia="Times New Roman" w:hAnsi="Arial" w:cs="Arial"/>
          <w:color w:val="000000"/>
          <w:sz w:val="15"/>
          <w:szCs w:val="15"/>
          <w:lang w:eastAsia="fr-FR"/>
        </w:rPr>
      </w:pPr>
      <w:r>
        <w:rPr>
          <w:rFonts w:ascii="Arial" w:eastAsia="Times New Roman" w:hAnsi="Arial" w:cs="Arial"/>
          <w:color w:val="000000"/>
          <w:sz w:val="15"/>
          <w:szCs w:val="15"/>
          <w:lang w:eastAsia="fr-FR"/>
        </w:rPr>
        <w:t>Emplacement extérieur - Lot n°</w:t>
      </w:r>
    </w:p>
    <w:p w:rsidR="004313B8" w:rsidRPr="00465B85" w:rsidRDefault="004313B8" w:rsidP="004313B8">
      <w:pPr>
        <w:numPr>
          <w:ilvl w:val="0"/>
          <w:numId w:val="2"/>
        </w:numPr>
        <w:spacing w:after="0" w:line="240" w:lineRule="auto"/>
        <w:rPr>
          <w:rFonts w:ascii="Arial" w:eastAsia="Times New Roman" w:hAnsi="Arial" w:cs="Arial"/>
          <w:color w:val="000000"/>
          <w:sz w:val="15"/>
          <w:szCs w:val="15"/>
          <w:lang w:eastAsia="fr-FR"/>
        </w:rPr>
      </w:pPr>
      <w:r w:rsidRPr="00465B85">
        <w:rPr>
          <w:rFonts w:ascii="Arial" w:eastAsia="Times New Roman" w:hAnsi="Arial" w:cs="Arial"/>
          <w:color w:val="000000"/>
          <w:sz w:val="15"/>
          <w:szCs w:val="15"/>
          <w:lang w:eastAsia="fr-FR"/>
        </w:rPr>
        <w:t>Emplacement couvert - Lot n° :</w:t>
      </w:r>
    </w:p>
    <w:p w:rsidR="004313B8" w:rsidRDefault="004313B8" w:rsidP="004313B8">
      <w:pPr>
        <w:numPr>
          <w:ilvl w:val="0"/>
          <w:numId w:val="2"/>
        </w:numPr>
        <w:spacing w:after="0" w:line="240" w:lineRule="auto"/>
        <w:rPr>
          <w:rFonts w:ascii="Arial" w:eastAsia="Times New Roman" w:hAnsi="Arial" w:cs="Arial"/>
          <w:color w:val="000000"/>
          <w:sz w:val="15"/>
          <w:szCs w:val="15"/>
          <w:lang w:eastAsia="fr-FR"/>
        </w:rPr>
      </w:pPr>
      <w:r w:rsidRPr="00465B85">
        <w:rPr>
          <w:rFonts w:ascii="Arial" w:eastAsia="Times New Roman" w:hAnsi="Arial" w:cs="Arial"/>
          <w:color w:val="000000"/>
          <w:sz w:val="15"/>
          <w:szCs w:val="15"/>
          <w:lang w:eastAsia="fr-FR"/>
        </w:rPr>
        <w:t>Garage individuel - Lot n° :</w:t>
      </w:r>
    </w:p>
    <w:p w:rsidR="004313B8" w:rsidRPr="00465B85" w:rsidRDefault="004313B8" w:rsidP="004313B8">
      <w:pPr>
        <w:numPr>
          <w:ilvl w:val="0"/>
          <w:numId w:val="2"/>
        </w:numPr>
        <w:spacing w:after="0" w:line="240" w:lineRule="auto"/>
        <w:rPr>
          <w:rFonts w:ascii="Arial" w:eastAsia="Times New Roman" w:hAnsi="Arial" w:cs="Arial"/>
          <w:color w:val="000000"/>
          <w:sz w:val="15"/>
          <w:szCs w:val="15"/>
          <w:lang w:eastAsia="fr-FR"/>
        </w:rPr>
      </w:pPr>
      <w:r>
        <w:rPr>
          <w:rFonts w:ascii="Arial" w:eastAsia="Times New Roman" w:hAnsi="Arial" w:cs="Arial"/>
          <w:color w:val="000000"/>
          <w:sz w:val="15"/>
          <w:szCs w:val="15"/>
          <w:lang w:val="en-US" w:eastAsia="fr-FR"/>
        </w:rPr>
        <w:t xml:space="preserve">Garage </w:t>
      </w:r>
      <w:proofErr w:type="spellStart"/>
      <w:r>
        <w:rPr>
          <w:rFonts w:ascii="Arial" w:eastAsia="Times New Roman" w:hAnsi="Arial" w:cs="Arial"/>
          <w:color w:val="000000"/>
          <w:sz w:val="15"/>
          <w:szCs w:val="15"/>
          <w:lang w:val="en-US" w:eastAsia="fr-FR"/>
        </w:rPr>
        <w:t>collectif</w:t>
      </w:r>
      <w:proofErr w:type="spellEnd"/>
      <w:r>
        <w:rPr>
          <w:rFonts w:ascii="Arial" w:eastAsia="Times New Roman" w:hAnsi="Arial" w:cs="Arial"/>
          <w:color w:val="000000"/>
          <w:sz w:val="15"/>
          <w:szCs w:val="15"/>
          <w:lang w:val="en-US" w:eastAsia="fr-FR"/>
        </w:rPr>
        <w:t xml:space="preserve"> - Lot n°</w:t>
      </w:r>
    </w:p>
    <w:p w:rsidR="004313B8" w:rsidRPr="00465B85" w:rsidRDefault="004313B8" w:rsidP="004313B8">
      <w:pPr>
        <w:numPr>
          <w:ilvl w:val="0"/>
          <w:numId w:val="2"/>
        </w:numPr>
        <w:spacing w:after="0" w:line="240" w:lineRule="auto"/>
        <w:rPr>
          <w:rFonts w:ascii="Arial" w:eastAsia="Times New Roman" w:hAnsi="Arial" w:cs="Arial"/>
          <w:color w:val="000000"/>
          <w:sz w:val="15"/>
          <w:szCs w:val="15"/>
          <w:lang w:eastAsia="fr-FR"/>
        </w:rPr>
      </w:pPr>
      <w:r w:rsidRPr="00465B85">
        <w:rPr>
          <w:rFonts w:ascii="Arial" w:eastAsia="Times New Roman" w:hAnsi="Arial" w:cs="Arial"/>
          <w:color w:val="000000"/>
          <w:sz w:val="15"/>
          <w:szCs w:val="15"/>
          <w:lang w:val="en-US" w:eastAsia="fr-FR"/>
        </w:rPr>
        <w:t>Cave - Lot n° :</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p>
    <w:p w:rsidR="00D672AF" w:rsidRDefault="004313B8" w:rsidP="00D672AF">
      <w:pPr>
        <w:spacing w:after="0" w:line="240" w:lineRule="auto"/>
        <w:rPr>
          <w:rFonts w:ascii="Times New Roman" w:eastAsia="Times New Roman" w:hAnsi="Times New Roman" w:cs="Times New Roman"/>
          <w:sz w:val="24"/>
          <w:szCs w:val="24"/>
          <w:lang w:eastAsia="fr-FR"/>
        </w:rPr>
      </w:pPr>
      <w:bookmarkStart w:id="3" w:name="bookmark4"/>
      <w:r w:rsidRPr="00465B85">
        <w:rPr>
          <w:rFonts w:ascii="Segoe UI" w:eastAsia="Times New Roman" w:hAnsi="Segoe UI" w:cs="Segoe UI"/>
          <w:b/>
          <w:bCs/>
          <w:color w:val="000000"/>
          <w:sz w:val="16"/>
          <w:szCs w:val="16"/>
          <w:lang w:eastAsia="fr-FR"/>
        </w:rPr>
        <w:t>PARTIES-ÉQUIPEMENTS ET ACCESSOIRES D'USAGE COMMUN</w:t>
      </w:r>
      <w:bookmarkEnd w:id="3"/>
    </w:p>
    <w:p w:rsidR="004313B8" w:rsidRPr="00D672AF" w:rsidRDefault="004313B8" w:rsidP="00D672AF">
      <w:pPr>
        <w:spacing w:after="0" w:line="240" w:lineRule="auto"/>
        <w:rPr>
          <w:rFonts w:ascii="Times New Roman" w:eastAsia="Times New Roman" w:hAnsi="Times New Roman" w:cs="Times New Roman"/>
          <w:sz w:val="24"/>
          <w:szCs w:val="24"/>
          <w:lang w:eastAsia="fr-FR"/>
        </w:rPr>
      </w:pPr>
      <w:r w:rsidRPr="00465B85">
        <w:rPr>
          <w:rFonts w:ascii="Arial" w:eastAsia="Times New Roman" w:hAnsi="Arial" w:cs="Arial"/>
          <w:color w:val="000000"/>
          <w:sz w:val="15"/>
          <w:szCs w:val="15"/>
          <w:lang w:eastAsia="fr-FR"/>
        </w:rPr>
        <w:t xml:space="preserve">□ </w:t>
      </w:r>
      <w:r w:rsidR="00D672AF">
        <w:rPr>
          <w:rFonts w:ascii="Arial" w:eastAsia="Times New Roman" w:hAnsi="Arial" w:cs="Arial"/>
          <w:color w:val="000000"/>
          <w:sz w:val="15"/>
          <w:szCs w:val="15"/>
          <w:lang w:eastAsia="fr-FR"/>
        </w:rPr>
        <w:tab/>
      </w:r>
      <w:r w:rsidRPr="00465B85">
        <w:rPr>
          <w:rFonts w:ascii="Arial" w:eastAsia="Times New Roman" w:hAnsi="Arial" w:cs="Arial"/>
          <w:color w:val="000000"/>
          <w:sz w:val="15"/>
          <w:szCs w:val="15"/>
          <w:lang w:eastAsia="fr-FR"/>
        </w:rPr>
        <w:t>Interphone</w:t>
      </w:r>
      <w:r w:rsidRPr="00465B85">
        <w:rPr>
          <w:rFonts w:ascii="Arial" w:eastAsia="Times New Roman" w:hAnsi="Arial" w:cs="Arial"/>
          <w:color w:val="000000"/>
          <w:sz w:val="15"/>
          <w:szCs w:val="15"/>
          <w:lang w:eastAsia="fr-FR"/>
        </w:rPr>
        <w:tab/>
      </w:r>
      <w:r w:rsidR="00007133" w:rsidRPr="00465B85">
        <w:rPr>
          <w:rFonts w:ascii="Arial" w:eastAsia="Times New Roman" w:hAnsi="Arial" w:cs="Arial"/>
          <w:color w:val="000000"/>
          <w:sz w:val="15"/>
          <w:szCs w:val="15"/>
          <w:lang w:eastAsia="fr-FR"/>
        </w:rPr>
        <w:t xml:space="preserve">□ </w:t>
      </w:r>
      <w:r w:rsidR="00D672AF">
        <w:rPr>
          <w:rFonts w:ascii="Arial" w:eastAsia="Times New Roman" w:hAnsi="Arial" w:cs="Arial"/>
          <w:color w:val="000000"/>
          <w:sz w:val="15"/>
          <w:szCs w:val="15"/>
          <w:lang w:eastAsia="fr-FR"/>
        </w:rPr>
        <w:t>Immeuble relié en fibre</w:t>
      </w:r>
    </w:p>
    <w:p w:rsidR="004313B8" w:rsidRPr="00465B85" w:rsidRDefault="004313B8" w:rsidP="004313B8">
      <w:pPr>
        <w:numPr>
          <w:ilvl w:val="0"/>
          <w:numId w:val="1"/>
        </w:numPr>
        <w:spacing w:after="0" w:line="240" w:lineRule="auto"/>
        <w:rPr>
          <w:rFonts w:ascii="Arial" w:eastAsia="Times New Roman" w:hAnsi="Arial" w:cs="Arial"/>
          <w:color w:val="000000"/>
          <w:sz w:val="15"/>
          <w:szCs w:val="15"/>
          <w:lang w:eastAsia="fr-FR"/>
        </w:rPr>
      </w:pPr>
      <w:r w:rsidRPr="00465B85">
        <w:rPr>
          <w:rFonts w:ascii="Arial" w:eastAsia="Times New Roman" w:hAnsi="Arial" w:cs="Arial"/>
          <w:color w:val="000000"/>
          <w:sz w:val="15"/>
          <w:szCs w:val="15"/>
          <w:lang w:eastAsia="fr-FR"/>
        </w:rPr>
        <w:t>Locaux vélos</w:t>
      </w:r>
      <w:r w:rsidRPr="00465B85">
        <w:rPr>
          <w:rFonts w:ascii="Arial" w:eastAsia="Times New Roman" w:hAnsi="Arial" w:cs="Arial"/>
          <w:color w:val="000000"/>
          <w:sz w:val="15"/>
          <w:szCs w:val="15"/>
          <w:lang w:eastAsia="fr-FR"/>
        </w:rPr>
        <w:tab/>
        <w:t>□ Antenne TV collective</w:t>
      </w:r>
      <w:r w:rsidRPr="00465B85">
        <w:rPr>
          <w:rFonts w:ascii="Arial" w:eastAsia="Times New Roman" w:hAnsi="Arial" w:cs="Arial"/>
          <w:color w:val="000000"/>
          <w:sz w:val="15"/>
          <w:szCs w:val="15"/>
          <w:lang w:eastAsia="fr-FR"/>
        </w:rPr>
        <w:tab/>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p>
    <w:p w:rsidR="004313B8" w:rsidRPr="00465B85" w:rsidRDefault="004313B8" w:rsidP="004313B8">
      <w:pPr>
        <w:spacing w:after="0" w:line="240" w:lineRule="auto"/>
        <w:rPr>
          <w:rFonts w:ascii="Times New Roman" w:eastAsia="Times New Roman" w:hAnsi="Times New Roman" w:cs="Times New Roman"/>
          <w:sz w:val="24"/>
          <w:szCs w:val="24"/>
          <w:lang w:eastAsia="fr-FR"/>
        </w:rPr>
      </w:pPr>
      <w:bookmarkStart w:id="4" w:name="bookmark5"/>
      <w:r w:rsidRPr="00465B85">
        <w:rPr>
          <w:rFonts w:ascii="Segoe UI" w:eastAsia="Times New Roman" w:hAnsi="Segoe UI" w:cs="Segoe UI"/>
          <w:b/>
          <w:bCs/>
          <w:color w:val="000000"/>
          <w:spacing w:val="-10"/>
          <w:sz w:val="17"/>
          <w:szCs w:val="17"/>
          <w:lang w:eastAsia="fr-FR"/>
        </w:rPr>
        <w:t>Destination des locaux loués : HABITATION PRINCIPALE EXCLUSIVEMENT</w:t>
      </w:r>
      <w:bookmarkEnd w:id="4"/>
      <w:r w:rsidRPr="00465B85">
        <w:rPr>
          <w:rFonts w:ascii="Segoe UI" w:eastAsia="Times New Roman" w:hAnsi="Segoe UI" w:cs="Segoe UI"/>
          <w:b/>
          <w:bCs/>
          <w:color w:val="000000"/>
          <w:spacing w:val="-10"/>
          <w:sz w:val="17"/>
          <w:szCs w:val="17"/>
          <w:lang w:eastAsia="fr-FR"/>
        </w:rPr>
        <w:t>.</w:t>
      </w:r>
    </w:p>
    <w:p w:rsidR="004313B8" w:rsidRDefault="004313B8" w:rsidP="004313B8">
      <w:pPr>
        <w:spacing w:after="0" w:line="240" w:lineRule="auto"/>
        <w:rPr>
          <w:rFonts w:ascii="Arial" w:eastAsia="Times New Roman" w:hAnsi="Arial" w:cs="Arial"/>
          <w:i/>
          <w:iCs/>
          <w:color w:val="000000"/>
          <w:sz w:val="15"/>
          <w:szCs w:val="15"/>
          <w:lang w:eastAsia="fr-FR"/>
        </w:rPr>
      </w:pPr>
      <w:r w:rsidRPr="00465B85">
        <w:rPr>
          <w:rFonts w:ascii="Arial" w:eastAsia="Times New Roman" w:hAnsi="Arial" w:cs="Arial"/>
          <w:i/>
          <w:iCs/>
          <w:color w:val="000000"/>
          <w:sz w:val="15"/>
          <w:szCs w:val="15"/>
          <w:lang w:eastAsia="fr-FR"/>
        </w:rPr>
        <w:t>Le preneur s'interdit d'exercer dans les lieux loués toute activité artisanale, commerciale, libérale ou industrielle.</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p>
    <w:p w:rsidR="004313B8" w:rsidRPr="00465B85" w:rsidRDefault="004313B8" w:rsidP="004313B8">
      <w:pPr>
        <w:spacing w:after="0" w:line="240" w:lineRule="auto"/>
        <w:rPr>
          <w:rFonts w:ascii="Times New Roman" w:eastAsia="Times New Roman" w:hAnsi="Times New Roman" w:cs="Times New Roman"/>
          <w:sz w:val="24"/>
          <w:szCs w:val="24"/>
          <w:lang w:eastAsia="fr-FR"/>
        </w:rPr>
      </w:pPr>
      <w:bookmarkStart w:id="5" w:name="bookmark6"/>
      <w:r w:rsidRPr="00465B85">
        <w:rPr>
          <w:rFonts w:ascii="Segoe UI" w:eastAsia="Times New Roman" w:hAnsi="Segoe UI" w:cs="Segoe UI"/>
          <w:b/>
          <w:bCs/>
          <w:color w:val="000000"/>
          <w:spacing w:val="-10"/>
          <w:sz w:val="17"/>
          <w:szCs w:val="17"/>
          <w:lang w:eastAsia="fr-FR"/>
        </w:rPr>
        <w:t>Durée et prise d'effet de la location : TROIS ANS</w:t>
      </w:r>
      <w:bookmarkEnd w:id="5"/>
    </w:p>
    <w:p w:rsidR="004313B8" w:rsidRPr="00465B85" w:rsidRDefault="004313B8" w:rsidP="004313B8">
      <w:pPr>
        <w:spacing w:after="0" w:line="240" w:lineRule="auto"/>
        <w:rPr>
          <w:rFonts w:ascii="Times New Roman" w:eastAsia="Times New Roman" w:hAnsi="Times New Roman" w:cs="Times New Roman"/>
          <w:sz w:val="24"/>
          <w:szCs w:val="24"/>
          <w:lang w:eastAsia="fr-FR"/>
        </w:rPr>
      </w:pPr>
      <w:r w:rsidRPr="00465B85">
        <w:rPr>
          <w:rFonts w:ascii="Arial" w:eastAsia="Times New Roman" w:hAnsi="Arial" w:cs="Arial"/>
          <w:i/>
          <w:iCs/>
          <w:color w:val="000000"/>
          <w:sz w:val="15"/>
          <w:szCs w:val="15"/>
          <w:lang w:eastAsia="fr-FR"/>
        </w:rPr>
        <w:t>Le contrat de location prendra effet le</w:t>
      </w:r>
      <w:r w:rsidRPr="00465B85">
        <w:rPr>
          <w:rFonts w:ascii="Arial" w:eastAsia="Times New Roman" w:hAnsi="Arial" w:cs="Arial"/>
          <w:i/>
          <w:iCs/>
          <w:color w:val="000000"/>
          <w:sz w:val="15"/>
          <w:szCs w:val="15"/>
          <w:lang w:eastAsia="fr-FR"/>
        </w:rPr>
        <w:tab/>
      </w:r>
      <w:r>
        <w:rPr>
          <w:rFonts w:ascii="Arial" w:eastAsia="Times New Roman" w:hAnsi="Arial" w:cs="Arial"/>
          <w:i/>
          <w:iCs/>
          <w:color w:val="000000"/>
          <w:sz w:val="15"/>
          <w:szCs w:val="15"/>
          <w:lang w:eastAsia="fr-FR"/>
        </w:rPr>
        <w:tab/>
      </w:r>
      <w:r>
        <w:rPr>
          <w:rFonts w:ascii="Arial" w:eastAsia="Times New Roman" w:hAnsi="Arial" w:cs="Arial"/>
          <w:i/>
          <w:iCs/>
          <w:color w:val="000000"/>
          <w:sz w:val="15"/>
          <w:szCs w:val="15"/>
          <w:lang w:eastAsia="fr-FR"/>
        </w:rPr>
        <w:tab/>
        <w:t xml:space="preserve">pour se terminer </w:t>
      </w:r>
      <w:r w:rsidRPr="00465B85">
        <w:rPr>
          <w:rFonts w:ascii="Arial" w:eastAsia="Times New Roman" w:hAnsi="Arial" w:cs="Arial"/>
          <w:i/>
          <w:iCs/>
          <w:color w:val="000000"/>
          <w:sz w:val="15"/>
          <w:szCs w:val="15"/>
          <w:lang w:eastAsia="fr-FR"/>
        </w:rPr>
        <w:t>le</w:t>
      </w:r>
    </w:p>
    <w:p w:rsidR="004313B8" w:rsidRPr="00465B85" w:rsidRDefault="004313B8" w:rsidP="004313B8">
      <w:pPr>
        <w:spacing w:after="0" w:line="240" w:lineRule="auto"/>
        <w:rPr>
          <w:rFonts w:ascii="Times New Roman" w:eastAsia="Times New Roman" w:hAnsi="Times New Roman" w:cs="Times New Roman"/>
          <w:sz w:val="24"/>
          <w:szCs w:val="24"/>
          <w:lang w:eastAsia="fr-FR"/>
        </w:rPr>
      </w:pPr>
      <w:proofErr w:type="gramStart"/>
      <w:r w:rsidRPr="00465B85">
        <w:rPr>
          <w:rFonts w:ascii="Arial" w:eastAsia="Times New Roman" w:hAnsi="Arial" w:cs="Arial"/>
          <w:i/>
          <w:iCs/>
          <w:color w:val="000000"/>
          <w:sz w:val="15"/>
          <w:szCs w:val="15"/>
          <w:lang w:eastAsia="fr-FR"/>
        </w:rPr>
        <w:t>avec</w:t>
      </w:r>
      <w:proofErr w:type="gramEnd"/>
      <w:r w:rsidRPr="00465B85">
        <w:rPr>
          <w:rFonts w:ascii="Arial" w:eastAsia="Times New Roman" w:hAnsi="Arial" w:cs="Arial"/>
          <w:i/>
          <w:iCs/>
          <w:color w:val="000000"/>
          <w:sz w:val="15"/>
          <w:szCs w:val="15"/>
          <w:lang w:eastAsia="fr-FR"/>
        </w:rPr>
        <w:t xml:space="preserve"> tacite reconduction dans les conditions fixées par la Loi du 6 juillet 1989 modifiée.</w:t>
      </w:r>
    </w:p>
    <w:p w:rsidR="004313B8" w:rsidRDefault="004313B8" w:rsidP="004313B8">
      <w:pPr>
        <w:spacing w:after="0" w:line="240" w:lineRule="auto"/>
        <w:rPr>
          <w:rFonts w:ascii="Arial" w:eastAsia="Times New Roman" w:hAnsi="Arial" w:cs="Arial"/>
          <w:i/>
          <w:iCs/>
          <w:color w:val="000000"/>
          <w:sz w:val="15"/>
          <w:szCs w:val="15"/>
          <w:lang w:eastAsia="fr-FR"/>
        </w:rPr>
      </w:pPr>
      <w:r w:rsidRPr="00465B85">
        <w:rPr>
          <w:rFonts w:ascii="Arial" w:eastAsia="Times New Roman" w:hAnsi="Arial" w:cs="Arial"/>
          <w:i/>
          <w:iCs/>
          <w:color w:val="000000"/>
          <w:sz w:val="15"/>
          <w:szCs w:val="15"/>
          <w:lang w:eastAsia="fr-FR"/>
        </w:rPr>
        <w:t xml:space="preserve">La prise de possession interviendra à la date ci-dessus fixée ou à la date mentionnée en clause particulière page 4, sous </w:t>
      </w:r>
      <w:proofErr w:type="spellStart"/>
      <w:r w:rsidRPr="00465B85">
        <w:rPr>
          <w:rFonts w:ascii="Arial" w:eastAsia="Times New Roman" w:hAnsi="Arial" w:cs="Arial"/>
          <w:i/>
          <w:iCs/>
          <w:color w:val="000000"/>
          <w:sz w:val="15"/>
          <w:szCs w:val="15"/>
          <w:lang w:eastAsia="fr-FR"/>
        </w:rPr>
        <w:t>reserve</w:t>
      </w:r>
      <w:proofErr w:type="spellEnd"/>
      <w:r w:rsidRPr="00465B85">
        <w:rPr>
          <w:rFonts w:ascii="Arial" w:eastAsia="Times New Roman" w:hAnsi="Arial" w:cs="Arial"/>
          <w:i/>
          <w:iCs/>
          <w:color w:val="000000"/>
          <w:sz w:val="15"/>
          <w:szCs w:val="15"/>
          <w:lang w:eastAsia="fr-FR"/>
        </w:rPr>
        <w:t xml:space="preserve"> de l'achèvement des travaux</w:t>
      </w:r>
      <w:r w:rsidRPr="00465B85">
        <w:rPr>
          <w:rFonts w:ascii="Arial" w:eastAsia="Times New Roman" w:hAnsi="Arial" w:cs="Arial"/>
          <w:color w:val="000000"/>
          <w:sz w:val="15"/>
          <w:szCs w:val="15"/>
          <w:lang w:eastAsia="fr-FR"/>
        </w:rPr>
        <w:t xml:space="preserve"> ou </w:t>
      </w:r>
      <w:r w:rsidRPr="00465B85">
        <w:rPr>
          <w:rFonts w:ascii="Arial" w:eastAsia="Times New Roman" w:hAnsi="Arial" w:cs="Arial"/>
          <w:i/>
          <w:iCs/>
          <w:color w:val="000000"/>
          <w:sz w:val="15"/>
          <w:szCs w:val="15"/>
          <w:lang w:eastAsia="fr-FR"/>
        </w:rPr>
        <w:t>de la libération des lieux par l'ancien locataire.</w:t>
      </w:r>
    </w:p>
    <w:p w:rsidR="004313B8" w:rsidRDefault="004313B8" w:rsidP="004313B8">
      <w:pPr>
        <w:spacing w:after="0" w:line="240" w:lineRule="auto"/>
        <w:rPr>
          <w:rFonts w:ascii="Arial" w:eastAsia="Times New Roman" w:hAnsi="Arial" w:cs="Arial"/>
          <w:i/>
          <w:iCs/>
          <w:color w:val="000000"/>
          <w:sz w:val="15"/>
          <w:szCs w:val="15"/>
          <w:lang w:eastAsia="fr-FR"/>
        </w:rPr>
      </w:pPr>
    </w:p>
    <w:p w:rsidR="004313B8" w:rsidRPr="00465B85" w:rsidRDefault="004313B8" w:rsidP="004313B8">
      <w:pPr>
        <w:spacing w:after="0" w:line="240" w:lineRule="auto"/>
        <w:rPr>
          <w:rFonts w:ascii="Times New Roman" w:eastAsia="Times New Roman" w:hAnsi="Times New Roman" w:cs="Times New Roman"/>
          <w:sz w:val="24"/>
          <w:szCs w:val="24"/>
          <w:lang w:eastAsia="fr-FR"/>
        </w:rPr>
      </w:pPr>
    </w:p>
    <w:p w:rsidR="004313B8" w:rsidRPr="000871A3" w:rsidRDefault="004313B8" w:rsidP="004313B8">
      <w:pPr>
        <w:spacing w:after="0" w:line="240" w:lineRule="auto"/>
        <w:rPr>
          <w:rFonts w:ascii="Arial" w:eastAsia="Times New Roman" w:hAnsi="Arial" w:cs="Arial"/>
          <w:iCs/>
          <w:color w:val="000000"/>
          <w:sz w:val="16"/>
          <w:szCs w:val="15"/>
          <w:lang w:eastAsia="fr-FR"/>
        </w:rPr>
      </w:pPr>
      <w:proofErr w:type="gramStart"/>
      <w:r w:rsidRPr="000871A3">
        <w:rPr>
          <w:rFonts w:ascii="Arial" w:eastAsia="Times New Roman" w:hAnsi="Arial" w:cs="Arial"/>
          <w:iCs/>
          <w:color w:val="000000"/>
          <w:sz w:val="16"/>
          <w:szCs w:val="15"/>
          <w:lang w:eastAsia="fr-FR"/>
        </w:rPr>
        <w:t>parapher</w:t>
      </w:r>
      <w:proofErr w:type="gramEnd"/>
      <w:r w:rsidRPr="000871A3">
        <w:rPr>
          <w:rFonts w:ascii="Arial" w:eastAsia="Times New Roman" w:hAnsi="Arial" w:cs="Arial"/>
          <w:iCs/>
          <w:color w:val="000000"/>
          <w:sz w:val="16"/>
          <w:szCs w:val="15"/>
          <w:lang w:eastAsia="fr-FR"/>
        </w:rPr>
        <w:t xml:space="preserve"> :</w:t>
      </w:r>
    </w:p>
    <w:p w:rsidR="004313B8" w:rsidRDefault="004313B8" w:rsidP="004313B8">
      <w:pPr>
        <w:spacing w:after="0" w:line="240" w:lineRule="auto"/>
        <w:rPr>
          <w:rFonts w:ascii="Arial" w:eastAsia="Times New Roman" w:hAnsi="Arial" w:cs="Arial"/>
          <w:i/>
          <w:iCs/>
          <w:color w:val="000000"/>
          <w:sz w:val="15"/>
          <w:szCs w:val="15"/>
          <w:lang w:eastAsia="fr-FR"/>
        </w:rPr>
      </w:pPr>
    </w:p>
    <w:p w:rsidR="004313B8" w:rsidRDefault="004313B8" w:rsidP="004313B8">
      <w:pPr>
        <w:spacing w:after="0" w:line="240" w:lineRule="auto"/>
        <w:rPr>
          <w:rFonts w:ascii="Arial" w:eastAsia="Times New Roman" w:hAnsi="Arial" w:cs="Arial"/>
          <w:i/>
          <w:iCs/>
          <w:color w:val="000000"/>
          <w:sz w:val="15"/>
          <w:szCs w:val="15"/>
          <w:lang w:eastAsia="fr-FR"/>
        </w:rPr>
      </w:pPr>
    </w:p>
    <w:p w:rsidR="004313B8" w:rsidRDefault="004313B8" w:rsidP="004313B8"/>
    <w:p w:rsidR="004313B8" w:rsidRDefault="004313B8" w:rsidP="004313B8">
      <w:pPr>
        <w:spacing w:after="0" w:line="240" w:lineRule="auto"/>
        <w:jc w:val="center"/>
      </w:pPr>
    </w:p>
    <w:p w:rsidR="00D672AF" w:rsidRDefault="00D672AF" w:rsidP="004313B8">
      <w:pPr>
        <w:spacing w:after="0" w:line="240" w:lineRule="auto"/>
        <w:jc w:val="center"/>
      </w:pPr>
    </w:p>
    <w:p w:rsidR="004313B8" w:rsidRDefault="004313B8" w:rsidP="004313B8">
      <w:pPr>
        <w:spacing w:after="0" w:line="240" w:lineRule="auto"/>
        <w:jc w:val="center"/>
      </w:pPr>
    </w:p>
    <w:p w:rsidR="004313B8" w:rsidRDefault="00D81967" w:rsidP="00D81967">
      <w:pPr>
        <w:tabs>
          <w:tab w:val="left" w:pos="4040"/>
        </w:tabs>
        <w:spacing w:after="0" w:line="240" w:lineRule="auto"/>
        <w:rPr>
          <w:rFonts w:ascii="Segoe UI" w:eastAsia="Times New Roman" w:hAnsi="Segoe UI" w:cs="Segoe UI"/>
          <w:b/>
          <w:bCs/>
          <w:color w:val="000000"/>
          <w:sz w:val="17"/>
          <w:szCs w:val="17"/>
          <w:lang w:eastAsia="fr-FR"/>
        </w:rPr>
      </w:pPr>
      <w:r>
        <w:rPr>
          <w:rFonts w:ascii="Segoe UI" w:eastAsia="Times New Roman" w:hAnsi="Segoe UI" w:cs="Segoe UI"/>
          <w:b/>
          <w:bCs/>
          <w:color w:val="000000"/>
          <w:sz w:val="17"/>
          <w:szCs w:val="17"/>
          <w:lang w:eastAsia="fr-FR"/>
        </w:rPr>
        <w:tab/>
      </w:r>
    </w:p>
    <w:p w:rsidR="004313B8" w:rsidRDefault="004313B8" w:rsidP="004313B8">
      <w:pPr>
        <w:spacing w:after="0" w:line="240" w:lineRule="auto"/>
        <w:jc w:val="center"/>
        <w:rPr>
          <w:rFonts w:ascii="Segoe UI" w:eastAsia="Times New Roman" w:hAnsi="Segoe UI" w:cs="Segoe UI"/>
          <w:b/>
          <w:bCs/>
          <w:color w:val="000000"/>
          <w:sz w:val="17"/>
          <w:szCs w:val="17"/>
          <w:lang w:eastAsia="fr-FR"/>
        </w:rPr>
      </w:pPr>
    </w:p>
    <w:p w:rsidR="00D81967" w:rsidRDefault="00180AE5" w:rsidP="004313B8">
      <w:pPr>
        <w:spacing w:after="0" w:line="240" w:lineRule="auto"/>
        <w:jc w:val="center"/>
        <w:rPr>
          <w:rFonts w:ascii="Segoe UI" w:eastAsia="Times New Roman" w:hAnsi="Segoe UI" w:cs="Segoe UI"/>
          <w:b/>
          <w:bCs/>
          <w:color w:val="000000"/>
          <w:sz w:val="17"/>
          <w:szCs w:val="17"/>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9504" behindDoc="0" locked="0" layoutInCell="1" allowOverlap="1" wp14:anchorId="38D1F43B" wp14:editId="6993474C">
                <wp:simplePos x="0" y="0"/>
                <wp:positionH relativeFrom="column">
                  <wp:posOffset>-138676</wp:posOffset>
                </wp:positionH>
                <wp:positionV relativeFrom="paragraph">
                  <wp:posOffset>13805</wp:posOffset>
                </wp:positionV>
                <wp:extent cx="6076950" cy="8631302"/>
                <wp:effectExtent l="0" t="0" r="19050" b="17780"/>
                <wp:wrapNone/>
                <wp:docPr id="16" name="Rectangle 16"/>
                <wp:cNvGraphicFramePr/>
                <a:graphic xmlns:a="http://schemas.openxmlformats.org/drawingml/2006/main">
                  <a:graphicData uri="http://schemas.microsoft.com/office/word/2010/wordprocessingShape">
                    <wps:wsp>
                      <wps:cNvSpPr/>
                      <wps:spPr>
                        <a:xfrm>
                          <a:off x="0" y="0"/>
                          <a:ext cx="6076950" cy="863130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10.9pt;margin-top:1.1pt;width:478.5pt;height:679.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" filled="f" strokecolor="black [3213]" strokeweight="1.5pt"/>
            </w:pict>
          </mc:Fallback>
        </mc:AlternateContent>
      </w:r>
    </w:p>
    <w:p w:rsidR="004313B8" w:rsidRDefault="004313B8" w:rsidP="004313B8">
      <w:pPr>
        <w:spacing w:after="0" w:line="240" w:lineRule="auto"/>
        <w:jc w:val="center"/>
        <w:rPr>
          <w:rFonts w:ascii="Segoe UI" w:eastAsia="Times New Roman" w:hAnsi="Segoe UI" w:cs="Segoe UI"/>
          <w:b/>
          <w:bCs/>
          <w:color w:val="000000"/>
          <w:sz w:val="17"/>
          <w:szCs w:val="17"/>
          <w:lang w:eastAsia="fr-FR"/>
        </w:rPr>
      </w:pPr>
      <w:r>
        <w:rPr>
          <w:rFonts w:ascii="Segoe UI" w:eastAsia="Times New Roman" w:hAnsi="Segoe UI" w:cs="Segoe UI"/>
          <w:b/>
          <w:bCs/>
          <w:color w:val="000000"/>
          <w:sz w:val="17"/>
          <w:szCs w:val="17"/>
          <w:lang w:eastAsia="fr-FR"/>
        </w:rPr>
        <w:t>C</w:t>
      </w:r>
      <w:r w:rsidRPr="008C3CE2">
        <w:rPr>
          <w:rFonts w:ascii="Segoe UI" w:eastAsia="Times New Roman" w:hAnsi="Segoe UI" w:cs="Segoe UI"/>
          <w:b/>
          <w:bCs/>
          <w:color w:val="000000"/>
          <w:sz w:val="17"/>
          <w:szCs w:val="17"/>
          <w:lang w:eastAsia="fr-FR"/>
        </w:rPr>
        <w:t>ONDITIONS PARTICULIÈRES DE LA LOCATION</w:t>
      </w:r>
    </w:p>
    <w:p w:rsidR="004313B8" w:rsidRPr="008C3CE2" w:rsidRDefault="004313B8" w:rsidP="004313B8">
      <w:pPr>
        <w:spacing w:after="0" w:line="240" w:lineRule="auto"/>
        <w:jc w:val="center"/>
        <w:rPr>
          <w:rFonts w:ascii="Times New Roman" w:eastAsia="Times New Roman" w:hAnsi="Times New Roman" w:cs="Times New Roman"/>
          <w:sz w:val="24"/>
          <w:szCs w:val="24"/>
          <w:lang w:eastAsia="fr-FR"/>
        </w:rPr>
      </w:pPr>
    </w:p>
    <w:p w:rsidR="00007133" w:rsidRPr="00007133" w:rsidRDefault="00007133" w:rsidP="004313B8">
      <w:pPr>
        <w:spacing w:after="0" w:line="240" w:lineRule="auto"/>
        <w:rPr>
          <w:rFonts w:ascii="Arial" w:hAnsi="Arial" w:cs="Arial"/>
          <w:color w:val="000000"/>
          <w:sz w:val="15"/>
          <w:szCs w:val="15"/>
          <w:shd w:val="clear" w:color="auto" w:fill="FFFFFF"/>
        </w:rPr>
      </w:pPr>
      <w:r>
        <w:rPr>
          <w:rFonts w:ascii="Arial" w:hAnsi="Arial" w:cs="Arial"/>
          <w:color w:val="000000"/>
          <w:sz w:val="15"/>
          <w:szCs w:val="15"/>
          <w:shd w:val="clear" w:color="auto" w:fill="FFFFFF"/>
        </w:rPr>
        <w:t xml:space="preserve">* </w:t>
      </w:r>
      <w:r w:rsidRPr="00007133">
        <w:rPr>
          <w:rFonts w:ascii="Arial" w:hAnsi="Arial" w:cs="Arial"/>
          <w:color w:val="000000"/>
          <w:sz w:val="15"/>
          <w:szCs w:val="15"/>
          <w:shd w:val="clear" w:color="auto" w:fill="FFFFFF"/>
        </w:rPr>
        <w:t>le loyer du logement objet du présent contrat est soumis au décret fixant annuellement le montant maximum d'évolutio</w:t>
      </w:r>
      <w:r>
        <w:rPr>
          <w:rFonts w:ascii="Arial" w:hAnsi="Arial" w:cs="Arial"/>
          <w:color w:val="000000"/>
          <w:sz w:val="15"/>
          <w:szCs w:val="15"/>
          <w:shd w:val="clear" w:color="auto" w:fill="FFFFFF"/>
        </w:rPr>
        <w:t xml:space="preserve">n des loyers à la relocation : </w:t>
      </w:r>
      <w:r w:rsidRPr="00007133">
        <w:rPr>
          <w:rFonts w:ascii="Arial" w:hAnsi="Arial" w:cs="Arial"/>
          <w:color w:val="000000"/>
          <w:sz w:val="15"/>
          <w:szCs w:val="15"/>
          <w:shd w:val="clear" w:color="auto" w:fill="FFFFFF"/>
        </w:rPr>
        <w:t>Oui</w:t>
      </w:r>
      <w:r>
        <w:rPr>
          <w:rFonts w:ascii="Arial" w:hAnsi="Arial" w:cs="Arial"/>
          <w:color w:val="000000"/>
          <w:sz w:val="15"/>
          <w:szCs w:val="15"/>
          <w:shd w:val="clear" w:color="auto" w:fill="FFFFFF"/>
        </w:rPr>
        <w:t xml:space="preserve">    </w:t>
      </w:r>
      <w:r w:rsidRPr="00007133">
        <w:rPr>
          <w:rFonts w:ascii="Arial" w:hAnsi="Arial" w:cs="Arial"/>
          <w:color w:val="000000"/>
          <w:sz w:val="15"/>
          <w:szCs w:val="15"/>
          <w:shd w:val="clear" w:color="auto" w:fill="FFFFFF"/>
        </w:rPr>
        <w:t>/</w:t>
      </w:r>
      <w:r>
        <w:rPr>
          <w:rFonts w:ascii="Arial" w:hAnsi="Arial" w:cs="Arial"/>
          <w:color w:val="000000"/>
          <w:sz w:val="15"/>
          <w:szCs w:val="15"/>
          <w:shd w:val="clear" w:color="auto" w:fill="FFFFFF"/>
        </w:rPr>
        <w:t xml:space="preserve">    Non</w:t>
      </w:r>
      <w:r w:rsidRPr="00007133">
        <w:rPr>
          <w:rFonts w:ascii="Arial" w:hAnsi="Arial" w:cs="Arial"/>
          <w:color w:val="000000"/>
          <w:sz w:val="15"/>
          <w:szCs w:val="15"/>
          <w:shd w:val="clear" w:color="auto" w:fill="FFFFFF"/>
        </w:rPr>
        <w:t>.</w:t>
      </w:r>
    </w:p>
    <w:p w:rsidR="00007133" w:rsidRDefault="00007133" w:rsidP="004313B8">
      <w:pPr>
        <w:spacing w:after="0" w:line="240" w:lineRule="auto"/>
        <w:rPr>
          <w:rFonts w:ascii="Arial" w:hAnsi="Arial" w:cs="Arial"/>
          <w:color w:val="000000"/>
          <w:sz w:val="15"/>
          <w:szCs w:val="15"/>
          <w:shd w:val="clear" w:color="auto" w:fill="FFFFFF"/>
        </w:rPr>
      </w:pPr>
      <w:r>
        <w:rPr>
          <w:rFonts w:ascii="Arial" w:hAnsi="Arial" w:cs="Arial"/>
          <w:color w:val="000000"/>
          <w:sz w:val="15"/>
          <w:szCs w:val="15"/>
          <w:shd w:val="clear" w:color="auto" w:fill="FFFFFF"/>
        </w:rPr>
        <w:t xml:space="preserve">* </w:t>
      </w:r>
      <w:r w:rsidRPr="00007133">
        <w:rPr>
          <w:rFonts w:ascii="Arial" w:hAnsi="Arial" w:cs="Arial"/>
          <w:color w:val="000000"/>
          <w:sz w:val="15"/>
          <w:szCs w:val="15"/>
          <w:shd w:val="clear" w:color="auto" w:fill="FFFFFF"/>
        </w:rPr>
        <w:t>le loyer du logement objet du présent contrat est soumis au loyer de référence majoré</w:t>
      </w:r>
      <w:r>
        <w:rPr>
          <w:rFonts w:ascii="Arial" w:hAnsi="Arial" w:cs="Arial"/>
          <w:color w:val="000000"/>
          <w:sz w:val="15"/>
          <w:szCs w:val="15"/>
          <w:shd w:val="clear" w:color="auto" w:fill="FFFFFF"/>
        </w:rPr>
        <w:t xml:space="preserve"> fixé par arrêté préfectoral </w:t>
      </w:r>
      <w:proofErr w:type="gramStart"/>
      <w:r>
        <w:rPr>
          <w:rFonts w:ascii="Arial" w:hAnsi="Arial" w:cs="Arial"/>
          <w:color w:val="000000"/>
          <w:sz w:val="15"/>
          <w:szCs w:val="15"/>
          <w:shd w:val="clear" w:color="auto" w:fill="FFFFFF"/>
        </w:rPr>
        <w:t xml:space="preserve">:  </w:t>
      </w:r>
      <w:r w:rsidRPr="00007133">
        <w:rPr>
          <w:rFonts w:ascii="Arial" w:hAnsi="Arial" w:cs="Arial"/>
          <w:color w:val="000000"/>
          <w:sz w:val="15"/>
          <w:szCs w:val="15"/>
          <w:shd w:val="clear" w:color="auto" w:fill="FFFFFF"/>
        </w:rPr>
        <w:t>Oui</w:t>
      </w:r>
      <w:proofErr w:type="gramEnd"/>
      <w:r>
        <w:rPr>
          <w:rFonts w:ascii="Arial" w:hAnsi="Arial" w:cs="Arial"/>
          <w:color w:val="000000"/>
          <w:sz w:val="15"/>
          <w:szCs w:val="15"/>
          <w:shd w:val="clear" w:color="auto" w:fill="FFFFFF"/>
        </w:rPr>
        <w:t xml:space="preserve">    </w:t>
      </w:r>
      <w:r w:rsidRPr="00007133">
        <w:rPr>
          <w:rFonts w:ascii="Arial" w:hAnsi="Arial" w:cs="Arial"/>
          <w:color w:val="000000"/>
          <w:sz w:val="15"/>
          <w:szCs w:val="15"/>
          <w:shd w:val="clear" w:color="auto" w:fill="FFFFFF"/>
        </w:rPr>
        <w:t>/</w:t>
      </w:r>
      <w:r>
        <w:rPr>
          <w:rFonts w:ascii="Arial" w:hAnsi="Arial" w:cs="Arial"/>
          <w:color w:val="000000"/>
          <w:sz w:val="15"/>
          <w:szCs w:val="15"/>
          <w:shd w:val="clear" w:color="auto" w:fill="FFFFFF"/>
        </w:rPr>
        <w:t xml:space="preserve">   </w:t>
      </w:r>
      <w:r w:rsidRPr="00007133">
        <w:rPr>
          <w:rFonts w:ascii="Arial" w:hAnsi="Arial" w:cs="Arial"/>
          <w:color w:val="000000"/>
          <w:sz w:val="15"/>
          <w:szCs w:val="15"/>
          <w:shd w:val="clear" w:color="auto" w:fill="FFFFFF"/>
        </w:rPr>
        <w:t xml:space="preserve"> Non.</w:t>
      </w:r>
    </w:p>
    <w:p w:rsidR="002A1394" w:rsidRDefault="002A1394" w:rsidP="004313B8">
      <w:pPr>
        <w:spacing w:after="0" w:line="240" w:lineRule="auto"/>
        <w:rPr>
          <w:rFonts w:ascii="Arial" w:hAnsi="Arial" w:cs="Arial"/>
          <w:color w:val="000000"/>
          <w:sz w:val="15"/>
          <w:szCs w:val="15"/>
          <w:shd w:val="clear" w:color="auto" w:fill="FFFFFF"/>
        </w:rPr>
      </w:pPr>
      <w:r>
        <w:rPr>
          <w:rFonts w:ascii="Arial" w:hAnsi="Arial" w:cs="Arial"/>
          <w:color w:val="000000"/>
          <w:sz w:val="19"/>
          <w:szCs w:val="19"/>
          <w:shd w:val="clear" w:color="auto" w:fill="FFFFFF"/>
        </w:rPr>
        <w:t xml:space="preserve">* </w:t>
      </w:r>
      <w:r w:rsidRPr="002A1394">
        <w:rPr>
          <w:rFonts w:ascii="Arial" w:hAnsi="Arial" w:cs="Arial"/>
          <w:color w:val="000000"/>
          <w:sz w:val="15"/>
          <w:szCs w:val="15"/>
          <w:shd w:val="clear" w:color="auto" w:fill="FFFFFF"/>
        </w:rPr>
        <w:t>montant du loyer de référence : …….... €/ m2/ Montant du loyer de référence majoré : ………. €/ m2</w:t>
      </w:r>
    </w:p>
    <w:p w:rsidR="002A1394" w:rsidRPr="002A1394" w:rsidRDefault="002A1394" w:rsidP="004313B8">
      <w:pPr>
        <w:spacing w:after="0" w:line="240" w:lineRule="auto"/>
        <w:rPr>
          <w:rFonts w:ascii="Arial" w:eastAsia="Times New Roman" w:hAnsi="Arial" w:cs="Arial"/>
          <w:color w:val="000000"/>
          <w:sz w:val="15"/>
          <w:szCs w:val="15"/>
          <w:lang w:eastAsia="fr-FR"/>
        </w:rPr>
      </w:pPr>
      <w:r w:rsidRPr="002A1394">
        <w:rPr>
          <w:rFonts w:ascii="Arial" w:hAnsi="Arial" w:cs="Arial"/>
          <w:color w:val="000000"/>
          <w:sz w:val="15"/>
          <w:szCs w:val="15"/>
          <w:shd w:val="clear" w:color="auto" w:fill="FFFFFF"/>
        </w:rPr>
        <w:t>* cas échéant Complément de loyer :</w:t>
      </w:r>
      <w:r>
        <w:rPr>
          <w:rFonts w:ascii="Arial" w:hAnsi="Arial" w:cs="Arial"/>
          <w:color w:val="000000"/>
          <w:sz w:val="15"/>
          <w:szCs w:val="15"/>
          <w:shd w:val="clear" w:color="auto" w:fill="FFFFFF"/>
        </w:rPr>
        <w:t xml:space="preserve"> ………………</w:t>
      </w:r>
      <w:proofErr w:type="gramStart"/>
      <w:r>
        <w:rPr>
          <w:rFonts w:ascii="Arial" w:hAnsi="Arial" w:cs="Arial"/>
          <w:color w:val="000000"/>
          <w:sz w:val="15"/>
          <w:szCs w:val="15"/>
          <w:shd w:val="clear" w:color="auto" w:fill="FFFFFF"/>
        </w:rPr>
        <w:t>.€</w:t>
      </w:r>
      <w:proofErr w:type="gramEnd"/>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Arial" w:eastAsia="Times New Roman" w:hAnsi="Arial" w:cs="Arial"/>
          <w:color w:val="000000"/>
          <w:sz w:val="15"/>
          <w:szCs w:val="15"/>
          <w:lang w:eastAsia="fr-FR"/>
        </w:rPr>
        <w:t>Le présent contrat de location est consenti et accepté aux conditions générales énoncées pages 2 et 3 et aux prix charges et conditions suivantes :</w:t>
      </w:r>
    </w:p>
    <w:p w:rsidR="004313B8" w:rsidRDefault="004313B8" w:rsidP="004313B8">
      <w:pPr>
        <w:spacing w:after="0" w:line="240" w:lineRule="auto"/>
        <w:ind w:left="708" w:firstLine="1416"/>
        <w:rPr>
          <w:rFonts w:ascii="Arial" w:eastAsia="Times New Roman" w:hAnsi="Arial" w:cs="Arial"/>
          <w:color w:val="000000"/>
          <w:sz w:val="15"/>
          <w:szCs w:val="15"/>
          <w:lang w:eastAsia="fr-FR"/>
        </w:rPr>
      </w:pPr>
      <w:r w:rsidRPr="008C3CE2">
        <w:rPr>
          <w:rFonts w:ascii="Arial" w:eastAsia="Times New Roman" w:hAnsi="Arial" w:cs="Arial"/>
          <w:color w:val="000000"/>
          <w:sz w:val="15"/>
          <w:szCs w:val="15"/>
          <w:lang w:eastAsia="fr-FR"/>
        </w:rPr>
        <w:t xml:space="preserve">Sommes en </w:t>
      </w:r>
      <w:proofErr w:type="gramStart"/>
      <w:r w:rsidRPr="008C3CE2">
        <w:rPr>
          <w:rFonts w:ascii="Arial" w:eastAsia="Times New Roman" w:hAnsi="Arial" w:cs="Arial"/>
          <w:color w:val="000000"/>
          <w:sz w:val="15"/>
          <w:szCs w:val="15"/>
          <w:lang w:eastAsia="fr-FR"/>
        </w:rPr>
        <w:t>chiffres .</w:t>
      </w:r>
      <w:proofErr w:type="gramEnd"/>
      <w:r w:rsidRPr="008C3CE2">
        <w:rPr>
          <w:rFonts w:ascii="Arial" w:eastAsia="Times New Roman" w:hAnsi="Arial" w:cs="Arial"/>
          <w:color w:val="000000"/>
          <w:sz w:val="15"/>
          <w:szCs w:val="15"/>
          <w:lang w:eastAsia="fr-FR"/>
        </w:rPr>
        <w:t xml:space="preserve"> </w:t>
      </w:r>
      <w:r>
        <w:rPr>
          <w:rFonts w:ascii="Arial" w:eastAsia="Times New Roman" w:hAnsi="Arial" w:cs="Arial"/>
          <w:color w:val="000000"/>
          <w:sz w:val="15"/>
          <w:szCs w:val="15"/>
          <w:lang w:eastAsia="fr-FR"/>
        </w:rPr>
        <w:t xml:space="preserve">   </w:t>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 xml:space="preserve">Sommes en lettres </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sz w:val="15"/>
          <w:szCs w:val="15"/>
          <w:lang w:eastAsia="fr-FR"/>
        </w:rPr>
        <w:t>Loyer mensuel initial :</w:t>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t xml:space="preserve">€ </w:t>
      </w:r>
      <w:r w:rsidRPr="008C3CE2">
        <w:rPr>
          <w:rFonts w:ascii="Arial" w:eastAsia="Times New Roman" w:hAnsi="Arial" w:cs="Arial"/>
          <w:color w:val="000000"/>
          <w:sz w:val="15"/>
          <w:szCs w:val="15"/>
          <w:lang w:eastAsia="fr-FR"/>
        </w:rPr>
        <w:t>|</w:t>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Euros</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Arial" w:eastAsia="Times New Roman" w:hAnsi="Arial" w:cs="Arial"/>
          <w:color w:val="000000"/>
          <w:sz w:val="15"/>
          <w:szCs w:val="15"/>
          <w:lang w:eastAsia="fr-FR"/>
        </w:rPr>
        <w:t>Provision sur charges :</w:t>
      </w:r>
      <w:r w:rsidRPr="008C3CE2">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w:t>
      </w:r>
      <w:r>
        <w:rPr>
          <w:rFonts w:ascii="Arial" w:eastAsia="Times New Roman" w:hAnsi="Arial" w:cs="Arial"/>
          <w:color w:val="000000"/>
          <w:sz w:val="15"/>
          <w:szCs w:val="15"/>
          <w:lang w:eastAsia="fr-FR"/>
        </w:rPr>
        <w:t xml:space="preserve"> </w:t>
      </w:r>
      <w:r w:rsidRPr="008C3CE2">
        <w:rPr>
          <w:rFonts w:ascii="Arial" w:eastAsia="Times New Roman" w:hAnsi="Arial" w:cs="Arial"/>
          <w:color w:val="000000"/>
          <w:sz w:val="15"/>
          <w:szCs w:val="15"/>
          <w:lang w:eastAsia="fr-FR"/>
        </w:rPr>
        <w:t>|</w:t>
      </w:r>
      <w:r w:rsidRPr="008C3CE2">
        <w:rPr>
          <w:rFonts w:ascii="Arial" w:eastAsia="Times New Roman" w:hAnsi="Arial" w:cs="Arial"/>
          <w:color w:val="000000"/>
          <w:sz w:val="15"/>
          <w:szCs w:val="15"/>
          <w:lang w:eastAsia="fr-FR"/>
        </w:rPr>
        <w:tab/>
      </w:r>
      <w:r>
        <w:rPr>
          <w:rFonts w:ascii="Gungsuh" w:eastAsia="Gungsuh" w:hAnsi="Times New Roman" w:cs="Gungsuh"/>
          <w:color w:val="000000"/>
          <w:w w:val="20"/>
          <w:sz w:val="8"/>
          <w:szCs w:val="8"/>
          <w:lang w:eastAsia="fr-FR"/>
        </w:rPr>
        <w:tab/>
      </w:r>
      <w:r>
        <w:rPr>
          <w:rFonts w:ascii="Gungsuh" w:eastAsia="Gungsuh" w:hAnsi="Times New Roman" w:cs="Gungsuh"/>
          <w:color w:val="000000"/>
          <w:w w:val="20"/>
          <w:sz w:val="8"/>
          <w:szCs w:val="8"/>
          <w:lang w:eastAsia="fr-FR"/>
        </w:rPr>
        <w:tab/>
      </w:r>
      <w:r>
        <w:rPr>
          <w:rFonts w:ascii="Gungsuh" w:eastAsia="Gungsuh" w:hAnsi="Times New Roman" w:cs="Gungsuh"/>
          <w:color w:val="000000"/>
          <w:w w:val="20"/>
          <w:sz w:val="8"/>
          <w:szCs w:val="8"/>
          <w:lang w:eastAsia="fr-FR"/>
        </w:rPr>
        <w:tab/>
      </w:r>
      <w:r w:rsidRPr="008C3CE2">
        <w:rPr>
          <w:rFonts w:ascii="Gungsuh" w:eastAsia="Gungsuh" w:hAnsi="Times New Roman" w:cs="Gungsuh"/>
          <w:color w:val="000000"/>
          <w:w w:val="20"/>
          <w:sz w:val="8"/>
          <w:szCs w:val="8"/>
          <w:lang w:eastAsia="fr-FR"/>
        </w:rPr>
        <w:tab/>
      </w:r>
      <w:r w:rsidRPr="008C3CE2">
        <w:rPr>
          <w:rFonts w:ascii="Arial" w:eastAsia="Times New Roman" w:hAnsi="Arial" w:cs="Arial"/>
          <w:color w:val="000000"/>
          <w:sz w:val="15"/>
          <w:szCs w:val="15"/>
          <w:lang w:eastAsia="fr-FR"/>
        </w:rPr>
        <w:t>Euros</w:t>
      </w:r>
    </w:p>
    <w:p w:rsidR="004313B8" w:rsidRDefault="004313B8" w:rsidP="004313B8">
      <w:pPr>
        <w:spacing w:after="0" w:line="240" w:lineRule="auto"/>
        <w:rPr>
          <w:rFonts w:ascii="Arial" w:eastAsia="Times New Roman" w:hAnsi="Arial" w:cs="Arial"/>
          <w:color w:val="000000"/>
          <w:sz w:val="15"/>
          <w:szCs w:val="15"/>
          <w:lang w:eastAsia="fr-FR"/>
        </w:rPr>
      </w:pPr>
      <w:r w:rsidRPr="008C3CE2">
        <w:rPr>
          <w:rFonts w:ascii="Arial" w:eastAsia="Times New Roman" w:hAnsi="Arial" w:cs="Arial"/>
          <w:b/>
          <w:color w:val="000000"/>
          <w:sz w:val="15"/>
          <w:szCs w:val="15"/>
          <w:lang w:eastAsia="fr-FR"/>
        </w:rPr>
        <w:t>TOTAL MENSUEL</w:t>
      </w:r>
      <w:r w:rsidRPr="008C3CE2">
        <w:rPr>
          <w:rFonts w:ascii="Arial" w:eastAsia="Times New Roman" w:hAnsi="Arial" w:cs="Arial"/>
          <w:color w:val="000000"/>
          <w:sz w:val="15"/>
          <w:szCs w:val="15"/>
          <w:lang w:eastAsia="fr-FR"/>
        </w:rPr>
        <w:t xml:space="preserve"> :</w:t>
      </w:r>
      <w:r w:rsidRPr="008C3CE2">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t xml:space="preserve">€ </w:t>
      </w:r>
      <w:r w:rsidRPr="008C3CE2">
        <w:rPr>
          <w:rFonts w:ascii="Arial" w:eastAsia="Times New Roman" w:hAnsi="Arial" w:cs="Arial"/>
          <w:color w:val="000000"/>
          <w:sz w:val="15"/>
          <w:szCs w:val="15"/>
          <w:lang w:eastAsia="fr-FR"/>
        </w:rPr>
        <w:t>|</w:t>
      </w:r>
      <w:r w:rsidRPr="008C3CE2">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Euros</w:t>
      </w:r>
    </w:p>
    <w:p w:rsidR="004313B8" w:rsidRPr="003175C0" w:rsidRDefault="004313B8" w:rsidP="004313B8">
      <w:pPr>
        <w:spacing w:after="0" w:line="240" w:lineRule="auto"/>
        <w:rPr>
          <w:rFonts w:ascii="Times New Roman" w:eastAsia="Times New Roman" w:hAnsi="Times New Roman" w:cs="Times New Roman"/>
          <w:sz w:val="16"/>
          <w:szCs w:val="16"/>
          <w:lang w:eastAsia="fr-FR"/>
        </w:rPr>
      </w:pPr>
    </w:p>
    <w:p w:rsidR="004313B8" w:rsidRDefault="004313B8" w:rsidP="004313B8">
      <w:pPr>
        <w:spacing w:after="0" w:line="240" w:lineRule="auto"/>
        <w:rPr>
          <w:rFonts w:ascii="Arial" w:eastAsia="Times New Roman" w:hAnsi="Arial" w:cs="Arial"/>
          <w:b/>
          <w:color w:val="000000"/>
          <w:sz w:val="15"/>
          <w:szCs w:val="15"/>
          <w:lang w:eastAsia="fr-FR"/>
        </w:rPr>
      </w:pPr>
      <w:r w:rsidRPr="008C3CE2">
        <w:rPr>
          <w:rFonts w:ascii="Arial" w:eastAsia="Times New Roman" w:hAnsi="Arial" w:cs="Arial"/>
          <w:b/>
          <w:color w:val="000000"/>
          <w:sz w:val="15"/>
          <w:szCs w:val="15"/>
          <w:lang w:eastAsia="fr-FR"/>
        </w:rPr>
        <w:t xml:space="preserve">Payable d'avance le premier de chaque mois au domicile du </w:t>
      </w:r>
      <w:r w:rsidR="00127A82">
        <w:rPr>
          <w:rFonts w:ascii="Arial" w:eastAsia="Times New Roman" w:hAnsi="Arial" w:cs="Arial"/>
          <w:b/>
          <w:color w:val="000000"/>
          <w:sz w:val="15"/>
          <w:szCs w:val="15"/>
          <w:lang w:eastAsia="fr-FR"/>
        </w:rPr>
        <w:t xml:space="preserve">propriétaire ou </w:t>
      </w:r>
      <w:r w:rsidR="009E7831">
        <w:rPr>
          <w:rFonts w:ascii="Arial" w:eastAsia="Times New Roman" w:hAnsi="Arial" w:cs="Arial"/>
          <w:b/>
          <w:color w:val="000000"/>
          <w:sz w:val="15"/>
          <w:szCs w:val="15"/>
          <w:lang w:eastAsia="fr-FR"/>
        </w:rPr>
        <w:t xml:space="preserve">le cas échéant de son </w:t>
      </w:r>
      <w:r w:rsidRPr="008C3CE2">
        <w:rPr>
          <w:rFonts w:ascii="Arial" w:eastAsia="Times New Roman" w:hAnsi="Arial" w:cs="Arial"/>
          <w:b/>
          <w:color w:val="000000"/>
          <w:sz w:val="15"/>
          <w:szCs w:val="15"/>
          <w:lang w:eastAsia="fr-FR"/>
        </w:rPr>
        <w:t>mandataire.</w:t>
      </w:r>
    </w:p>
    <w:p w:rsidR="004313B8" w:rsidRPr="003175C0" w:rsidRDefault="004313B8" w:rsidP="004313B8">
      <w:pPr>
        <w:spacing w:after="0" w:line="240" w:lineRule="auto"/>
        <w:rPr>
          <w:rFonts w:ascii="Times New Roman" w:eastAsia="Times New Roman" w:hAnsi="Times New Roman" w:cs="Times New Roman"/>
          <w:b/>
          <w:sz w:val="16"/>
          <w:szCs w:val="16"/>
          <w:lang w:eastAsia="fr-FR"/>
        </w:rPr>
      </w:pP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Arial" w:eastAsia="Times New Roman" w:hAnsi="Arial" w:cs="Arial"/>
          <w:b/>
          <w:color w:val="000000"/>
          <w:sz w:val="15"/>
          <w:szCs w:val="15"/>
          <w:lang w:eastAsia="fr-FR"/>
        </w:rPr>
        <w:t>Révision du loyer :</w:t>
      </w:r>
      <w:r w:rsidRPr="008C3CE2">
        <w:rPr>
          <w:rFonts w:ascii="Arial" w:eastAsia="Times New Roman" w:hAnsi="Arial" w:cs="Arial"/>
          <w:color w:val="000000"/>
          <w:sz w:val="15"/>
          <w:szCs w:val="15"/>
          <w:lang w:eastAsia="fr-FR"/>
        </w:rPr>
        <w:t xml:space="preserve"> le loyer sera révisé chaque année à la date anniversaire du bail comme indiqué aux conditions générales.</w:t>
      </w:r>
    </w:p>
    <w:p w:rsidR="004313B8" w:rsidRDefault="004313B8" w:rsidP="004313B8">
      <w:pPr>
        <w:spacing w:after="0" w:line="240" w:lineRule="auto"/>
        <w:rPr>
          <w:rFonts w:ascii="Arial" w:eastAsia="Times New Roman" w:hAnsi="Arial" w:cs="Arial"/>
          <w:i/>
          <w:iCs/>
          <w:color w:val="000000"/>
          <w:sz w:val="11"/>
          <w:szCs w:val="11"/>
          <w:lang w:eastAsia="fr-FR"/>
        </w:rPr>
      </w:pPr>
      <w:r w:rsidRPr="008C3CE2">
        <w:rPr>
          <w:rFonts w:ascii="Arial" w:eastAsia="Times New Roman" w:hAnsi="Arial" w:cs="Arial"/>
          <w:i/>
          <w:iCs/>
          <w:color w:val="000000"/>
          <w:sz w:val="11"/>
          <w:szCs w:val="11"/>
          <w:lang w:eastAsia="fr-FR"/>
        </w:rPr>
        <w:t>Art. 17d de la loi du 6 juillet 1</w:t>
      </w:r>
      <w:r>
        <w:rPr>
          <w:rFonts w:ascii="Arial" w:eastAsia="Times New Roman" w:hAnsi="Arial" w:cs="Arial"/>
          <w:i/>
          <w:iCs/>
          <w:color w:val="000000"/>
          <w:sz w:val="11"/>
          <w:szCs w:val="11"/>
          <w:lang w:eastAsia="fr-FR"/>
        </w:rPr>
        <w:t> </w:t>
      </w:r>
      <w:r w:rsidRPr="008C3CE2">
        <w:rPr>
          <w:rFonts w:ascii="Arial" w:eastAsia="Times New Roman" w:hAnsi="Arial" w:cs="Arial"/>
          <w:i/>
          <w:iCs/>
          <w:color w:val="000000"/>
          <w:sz w:val="11"/>
          <w:szCs w:val="11"/>
          <w:lang w:eastAsia="fr-FR"/>
        </w:rPr>
        <w:t>989.</w:t>
      </w:r>
    </w:p>
    <w:p w:rsidR="004313B8" w:rsidRPr="003175C0" w:rsidRDefault="004313B8" w:rsidP="004313B8">
      <w:pPr>
        <w:spacing w:after="0" w:line="240" w:lineRule="auto"/>
        <w:rPr>
          <w:rFonts w:ascii="Times New Roman" w:eastAsia="Times New Roman" w:hAnsi="Times New Roman" w:cs="Times New Roman"/>
          <w:sz w:val="16"/>
          <w:szCs w:val="16"/>
          <w:lang w:eastAsia="fr-FR"/>
        </w:rPr>
      </w:pPr>
    </w:p>
    <w:p w:rsidR="004313B8" w:rsidRDefault="004313B8" w:rsidP="004313B8">
      <w:pPr>
        <w:spacing w:after="0" w:line="240" w:lineRule="auto"/>
        <w:rPr>
          <w:rFonts w:ascii="Arial" w:eastAsia="Times New Roman" w:hAnsi="Arial" w:cs="Arial"/>
          <w:color w:val="000000"/>
          <w:sz w:val="15"/>
          <w:szCs w:val="15"/>
          <w:lang w:eastAsia="fr-FR"/>
        </w:rPr>
      </w:pPr>
      <w:r w:rsidRPr="008C3CE2">
        <w:rPr>
          <w:rFonts w:ascii="Arial" w:eastAsia="Times New Roman" w:hAnsi="Arial" w:cs="Arial"/>
          <w:color w:val="000000"/>
          <w:sz w:val="15"/>
          <w:szCs w:val="15"/>
          <w:lang w:eastAsia="fr-FR"/>
        </w:rPr>
        <w:t>L'indice de Révision des Loyers publié par l'INSEE étant celui du</w:t>
      </w:r>
      <w:r w:rsidRPr="008C3CE2">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 xml:space="preserve">   </w:t>
      </w:r>
      <w:r w:rsidRPr="008C3CE2">
        <w:rPr>
          <w:rFonts w:ascii="Arial" w:eastAsia="Times New Roman" w:hAnsi="Arial" w:cs="Arial"/>
          <w:color w:val="000000"/>
          <w:sz w:val="15"/>
          <w:szCs w:val="15"/>
          <w:lang w:eastAsia="fr-FR"/>
        </w:rPr>
        <w:t>trimestre</w:t>
      </w:r>
      <w:r w:rsidRPr="008C3CE2">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 xml:space="preserve">     </w:t>
      </w:r>
      <w:r w:rsidRPr="008C3CE2">
        <w:rPr>
          <w:rFonts w:ascii="Arial" w:eastAsia="Times New Roman" w:hAnsi="Arial" w:cs="Arial"/>
          <w:color w:val="000000"/>
          <w:sz w:val="15"/>
          <w:szCs w:val="15"/>
          <w:lang w:eastAsia="fr-FR"/>
        </w:rPr>
        <w:t>Valeur</w:t>
      </w:r>
      <w:r w:rsidRPr="008C3CE2">
        <w:rPr>
          <w:rFonts w:ascii="Arial" w:eastAsia="Times New Roman" w:hAnsi="Arial" w:cs="Arial"/>
          <w:color w:val="000000"/>
          <w:sz w:val="15"/>
          <w:szCs w:val="15"/>
          <w:lang w:eastAsia="fr-FR"/>
        </w:rPr>
        <w:tab/>
        <w:t>:</w:t>
      </w:r>
    </w:p>
    <w:p w:rsidR="004313B8" w:rsidRPr="003175C0" w:rsidRDefault="004313B8" w:rsidP="004313B8">
      <w:pPr>
        <w:spacing w:after="0" w:line="240" w:lineRule="auto"/>
        <w:rPr>
          <w:rFonts w:ascii="Times New Roman" w:eastAsia="Times New Roman" w:hAnsi="Times New Roman" w:cs="Times New Roman"/>
          <w:sz w:val="16"/>
          <w:szCs w:val="16"/>
          <w:lang w:eastAsia="fr-FR"/>
        </w:rPr>
      </w:pPr>
    </w:p>
    <w:p w:rsidR="004313B8" w:rsidRDefault="004313B8" w:rsidP="004313B8">
      <w:pPr>
        <w:spacing w:after="0" w:line="240" w:lineRule="auto"/>
        <w:rPr>
          <w:rFonts w:ascii="Arial" w:eastAsia="Times New Roman" w:hAnsi="Arial" w:cs="Arial"/>
          <w:color w:val="000000"/>
          <w:sz w:val="15"/>
          <w:szCs w:val="15"/>
          <w:lang w:eastAsia="fr-FR"/>
        </w:rPr>
      </w:pPr>
      <w:r w:rsidRPr="008C3CE2">
        <w:rPr>
          <w:rFonts w:ascii="Arial" w:eastAsia="Times New Roman" w:hAnsi="Arial" w:cs="Arial"/>
          <w:b/>
          <w:color w:val="000000"/>
          <w:sz w:val="15"/>
          <w:szCs w:val="15"/>
          <w:lang w:eastAsia="fr-FR"/>
        </w:rPr>
        <w:t>La provision mensuelle pour charges</w:t>
      </w:r>
      <w:r w:rsidRPr="008C3CE2">
        <w:rPr>
          <w:rFonts w:ascii="Arial" w:eastAsia="Times New Roman" w:hAnsi="Arial" w:cs="Arial"/>
          <w:color w:val="000000"/>
          <w:sz w:val="15"/>
          <w:szCs w:val="15"/>
          <w:lang w:eastAsia="fr-FR"/>
        </w:rPr>
        <w:t xml:space="preserve"> sera recalculée à chaque début d'exercice, selon le budget prévisionnel des dépenses, dont le locataire recevra un exemplaire. Les locataires reconnaissent avoir eu connaissance des résultats antérieurs arrêtés lors de la précédente régularisation.</w:t>
      </w:r>
    </w:p>
    <w:p w:rsidR="004313B8" w:rsidRPr="003175C0" w:rsidRDefault="004313B8" w:rsidP="004313B8">
      <w:pPr>
        <w:spacing w:after="0" w:line="240" w:lineRule="auto"/>
        <w:rPr>
          <w:rFonts w:ascii="Times New Roman" w:eastAsia="Times New Roman" w:hAnsi="Times New Roman" w:cs="Times New Roman"/>
          <w:sz w:val="16"/>
          <w:szCs w:val="16"/>
          <w:lang w:eastAsia="fr-FR"/>
        </w:rPr>
      </w:pP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Arial" w:eastAsia="Times New Roman" w:hAnsi="Arial" w:cs="Arial"/>
          <w:b/>
          <w:color w:val="000000"/>
          <w:sz w:val="15"/>
          <w:szCs w:val="15"/>
          <w:lang w:eastAsia="fr-FR"/>
        </w:rPr>
        <w:t>Dépôt de garantie (article 22 de la loi n°89-462 du 6 juillet 1989) :</w:t>
      </w:r>
      <w:r w:rsidRPr="008C3CE2">
        <w:rPr>
          <w:rFonts w:ascii="Arial" w:eastAsia="Times New Roman" w:hAnsi="Arial" w:cs="Arial"/>
          <w:color w:val="000000"/>
          <w:sz w:val="15"/>
          <w:szCs w:val="15"/>
          <w:lang w:eastAsia="fr-FR"/>
        </w:rPr>
        <w:t xml:space="preserve"> afin de garantir le présent contrat, le Locataire verse au Bailleur ou à son mandataire un montant correspondant à </w:t>
      </w:r>
      <w:r>
        <w:rPr>
          <w:rFonts w:ascii="Arial" w:eastAsia="Times New Roman" w:hAnsi="Arial" w:cs="Arial"/>
          <w:color w:val="000000"/>
          <w:sz w:val="15"/>
          <w:szCs w:val="15"/>
          <w:lang w:eastAsia="fr-FR"/>
        </w:rPr>
        <w:t>un</w:t>
      </w:r>
      <w:r w:rsidRPr="008C3CE2">
        <w:rPr>
          <w:rFonts w:ascii="Arial" w:eastAsia="Times New Roman" w:hAnsi="Arial" w:cs="Arial"/>
          <w:color w:val="000000"/>
          <w:sz w:val="15"/>
          <w:szCs w:val="15"/>
          <w:lang w:eastAsia="fr-FR"/>
        </w:rPr>
        <w:t xml:space="preserve"> mois de loyer en principal, soit la somme de :</w:t>
      </w:r>
    </w:p>
    <w:p w:rsidR="004313B8" w:rsidRDefault="004313B8" w:rsidP="004313B8">
      <w:pPr>
        <w:spacing w:after="0" w:line="240" w:lineRule="auto"/>
        <w:rPr>
          <w:rFonts w:ascii="Arial" w:eastAsia="Times New Roman" w:hAnsi="Arial" w:cs="Arial"/>
          <w:color w:val="000000"/>
          <w:sz w:val="15"/>
          <w:szCs w:val="15"/>
          <w:lang w:eastAsia="fr-FR"/>
        </w:rPr>
      </w:pPr>
      <w:r>
        <w:rPr>
          <w:rFonts w:ascii="Arial" w:eastAsia="Times New Roman" w:hAnsi="Arial" w:cs="Arial"/>
          <w:color w:val="000000"/>
          <w:sz w:val="15"/>
          <w:szCs w:val="15"/>
          <w:lang w:eastAsia="fr-FR"/>
        </w:rPr>
        <w:tab/>
        <w:t xml:space="preserve">    </w:t>
      </w:r>
      <w:r w:rsidRPr="008C3CE2">
        <w:rPr>
          <w:rFonts w:ascii="Arial" w:eastAsia="Times New Roman" w:hAnsi="Arial" w:cs="Arial"/>
          <w:color w:val="000000"/>
          <w:sz w:val="15"/>
          <w:szCs w:val="15"/>
          <w:lang w:eastAsia="fr-FR"/>
        </w:rPr>
        <w:t xml:space="preserve">Sommes en </w:t>
      </w:r>
      <w:proofErr w:type="gramStart"/>
      <w:r w:rsidRPr="008C3CE2">
        <w:rPr>
          <w:rFonts w:ascii="Arial" w:eastAsia="Times New Roman" w:hAnsi="Arial" w:cs="Arial"/>
          <w:color w:val="000000"/>
          <w:sz w:val="15"/>
          <w:szCs w:val="15"/>
          <w:lang w:eastAsia="fr-FR"/>
        </w:rPr>
        <w:t>chiffres .</w:t>
      </w:r>
      <w:proofErr w:type="gramEnd"/>
      <w:r w:rsidRPr="008C3CE2">
        <w:rPr>
          <w:rFonts w:ascii="Arial" w:eastAsia="Times New Roman" w:hAnsi="Arial" w:cs="Arial"/>
          <w:color w:val="000000"/>
          <w:sz w:val="15"/>
          <w:szCs w:val="15"/>
          <w:lang w:eastAsia="fr-FR"/>
        </w:rPr>
        <w:t xml:space="preserve"> </w:t>
      </w:r>
      <w:r>
        <w:rPr>
          <w:rFonts w:ascii="Arial" w:eastAsia="Times New Roman" w:hAnsi="Arial" w:cs="Arial"/>
          <w:color w:val="000000"/>
          <w:sz w:val="15"/>
          <w:szCs w:val="15"/>
          <w:lang w:eastAsia="fr-FR"/>
        </w:rPr>
        <w:t xml:space="preserve">   </w:t>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Sommes en lettres en euros</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t xml:space="preserve">€ </w:t>
      </w:r>
      <w:r w:rsidRPr="008C3CE2">
        <w:rPr>
          <w:rFonts w:ascii="Arial" w:eastAsia="Times New Roman" w:hAnsi="Arial" w:cs="Arial"/>
          <w:color w:val="000000"/>
          <w:sz w:val="15"/>
          <w:szCs w:val="15"/>
          <w:lang w:eastAsia="fr-FR"/>
        </w:rPr>
        <w:t>|</w:t>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Euros</w:t>
      </w:r>
    </w:p>
    <w:p w:rsidR="008C5706" w:rsidRDefault="008C5706" w:rsidP="004313B8">
      <w:pPr>
        <w:spacing w:after="0" w:line="240" w:lineRule="auto"/>
        <w:rPr>
          <w:rFonts w:ascii="Arial" w:hAnsi="Arial" w:cs="Arial"/>
          <w:sz w:val="15"/>
          <w:szCs w:val="15"/>
        </w:rPr>
      </w:pPr>
      <w:r>
        <w:rPr>
          <w:rFonts w:ascii="Arial" w:hAnsi="Arial" w:cs="Arial"/>
          <w:sz w:val="15"/>
          <w:szCs w:val="15"/>
        </w:rPr>
        <w:t>Information</w:t>
      </w:r>
      <w:r w:rsidRPr="008C5706">
        <w:rPr>
          <w:rFonts w:ascii="Arial" w:hAnsi="Arial" w:cs="Arial"/>
          <w:sz w:val="15"/>
          <w:szCs w:val="15"/>
        </w:rPr>
        <w:t xml:space="preserve"> relative au loyer du dernier locataire : </w:t>
      </w:r>
      <w:r>
        <w:rPr>
          <w:rFonts w:ascii="Arial" w:hAnsi="Arial" w:cs="Arial"/>
          <w:sz w:val="15"/>
          <w:szCs w:val="15"/>
        </w:rPr>
        <w:t xml:space="preserve">………………….. </w:t>
      </w:r>
      <w:proofErr w:type="gramStart"/>
      <w:r>
        <w:rPr>
          <w:rFonts w:ascii="Arial" w:hAnsi="Arial" w:cs="Arial"/>
          <w:sz w:val="15"/>
          <w:szCs w:val="15"/>
        </w:rPr>
        <w:t>charges</w:t>
      </w:r>
      <w:proofErr w:type="gramEnd"/>
      <w:r>
        <w:rPr>
          <w:rFonts w:ascii="Arial" w:hAnsi="Arial" w:cs="Arial"/>
          <w:sz w:val="15"/>
          <w:szCs w:val="15"/>
        </w:rPr>
        <w:t xml:space="preserve"> ……………..</w:t>
      </w:r>
      <w:r w:rsidR="006D01A2">
        <w:rPr>
          <w:rFonts w:ascii="Arial" w:hAnsi="Arial" w:cs="Arial"/>
          <w:sz w:val="15"/>
          <w:szCs w:val="15"/>
        </w:rPr>
        <w:t xml:space="preserve">  , en Euros</w:t>
      </w:r>
    </w:p>
    <w:p w:rsidR="008C5706" w:rsidRPr="008C5706" w:rsidRDefault="008C5706" w:rsidP="004313B8">
      <w:pPr>
        <w:spacing w:after="0" w:line="240" w:lineRule="auto"/>
        <w:rPr>
          <w:rFonts w:ascii="Arial" w:hAnsi="Arial" w:cs="Arial"/>
          <w:sz w:val="15"/>
          <w:szCs w:val="15"/>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9744" behindDoc="0" locked="0" layoutInCell="1" allowOverlap="1" wp14:anchorId="36CBD4DF" wp14:editId="44B2312C">
                <wp:simplePos x="0" y="0"/>
                <wp:positionH relativeFrom="column">
                  <wp:posOffset>3611245</wp:posOffset>
                </wp:positionH>
                <wp:positionV relativeFrom="paragraph">
                  <wp:posOffset>7992</wp:posOffset>
                </wp:positionV>
                <wp:extent cx="105410" cy="68580"/>
                <wp:effectExtent l="0" t="0" r="27940" b="26670"/>
                <wp:wrapNone/>
                <wp:docPr id="13" name="Rectangle 13"/>
                <wp:cNvGraphicFramePr/>
                <a:graphic xmlns:a="http://schemas.openxmlformats.org/drawingml/2006/main">
                  <a:graphicData uri="http://schemas.microsoft.com/office/word/2010/wordprocessingShape">
                    <wps:wsp>
                      <wps:cNvSpPr/>
                      <wps:spPr>
                        <a:xfrm>
                          <a:off x="0" y="0"/>
                          <a:ext cx="105410" cy="68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284.35pt;margin-top:.65pt;width:8.3pt;height:5.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" fillcolor="white [3201]" strokecolor="black [3213]" strokeweight=".25pt"/>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7696" behindDoc="0" locked="0" layoutInCell="1" allowOverlap="1" wp14:anchorId="4CC3093E" wp14:editId="7146738D">
                <wp:simplePos x="0" y="0"/>
                <wp:positionH relativeFrom="column">
                  <wp:posOffset>3240405</wp:posOffset>
                </wp:positionH>
                <wp:positionV relativeFrom="paragraph">
                  <wp:posOffset>8890</wp:posOffset>
                </wp:positionV>
                <wp:extent cx="105410" cy="68580"/>
                <wp:effectExtent l="0" t="0" r="27940" b="26670"/>
                <wp:wrapNone/>
                <wp:docPr id="10" name="Rectangle 10"/>
                <wp:cNvGraphicFramePr/>
                <a:graphic xmlns:a="http://schemas.openxmlformats.org/drawingml/2006/main">
                  <a:graphicData uri="http://schemas.microsoft.com/office/word/2010/wordprocessingShape">
                    <wps:wsp>
                      <wps:cNvSpPr/>
                      <wps:spPr>
                        <a:xfrm>
                          <a:off x="0" y="0"/>
                          <a:ext cx="105410" cy="68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255.15pt;margin-top:.7pt;width:8.3pt;height:5.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" fillcolor="white [3201]" strokecolor="black [3213]" strokeweight=".25pt"/>
            </w:pict>
          </mc:Fallback>
        </mc:AlternateContent>
      </w:r>
      <w:r>
        <w:rPr>
          <w:rFonts w:ascii="Arial" w:hAnsi="Arial" w:cs="Arial"/>
          <w:sz w:val="15"/>
          <w:szCs w:val="15"/>
        </w:rPr>
        <w:t>Le loyer du dernier locataire a été ré évalué au durant les 12</w:t>
      </w:r>
      <w:r w:rsidR="006D01A2">
        <w:rPr>
          <w:rFonts w:ascii="Arial" w:hAnsi="Arial" w:cs="Arial"/>
          <w:sz w:val="15"/>
          <w:szCs w:val="15"/>
        </w:rPr>
        <w:t xml:space="preserve"> </w:t>
      </w:r>
      <w:r>
        <w:rPr>
          <w:rFonts w:ascii="Arial" w:hAnsi="Arial" w:cs="Arial"/>
          <w:sz w:val="15"/>
          <w:szCs w:val="15"/>
        </w:rPr>
        <w:t>derniers mois :         oui         non</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Segoe UI" w:eastAsia="Times New Roman" w:hAnsi="Segoe UI" w:cs="Segoe UI"/>
          <w:b/>
          <w:bCs/>
          <w:color w:val="000000"/>
          <w:sz w:val="16"/>
          <w:szCs w:val="16"/>
          <w:lang w:eastAsia="fr-FR"/>
        </w:rPr>
        <w:t>MODE DE FIXATION DU LOYER</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Arial" w:eastAsia="Times New Roman" w:hAnsi="Arial" w:cs="Arial"/>
          <w:color w:val="000000"/>
          <w:sz w:val="15"/>
          <w:szCs w:val="15"/>
          <w:lang w:eastAsia="fr-FR"/>
        </w:rPr>
        <w:t>Le montant du loyer est fixé librement entre les parties en application de l'article 17 a et b de la loi du 6 juillet 1989.</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Arial" w:eastAsia="Times New Roman" w:hAnsi="Arial" w:cs="Arial"/>
          <w:color w:val="000000"/>
          <w:sz w:val="15"/>
          <w:szCs w:val="15"/>
          <w:lang w:eastAsia="fr-FR"/>
        </w:rPr>
        <w:t>Art. 17a : Le loyer</w:t>
      </w:r>
    </w:p>
    <w:p w:rsidR="004313B8" w:rsidRPr="008C3CE2" w:rsidRDefault="004313B8" w:rsidP="004313B8">
      <w:pPr>
        <w:numPr>
          <w:ilvl w:val="0"/>
          <w:numId w:val="1"/>
        </w:numPr>
        <w:spacing w:after="0" w:line="240" w:lineRule="auto"/>
        <w:rPr>
          <w:rFonts w:ascii="Arial" w:eastAsia="Times New Roman" w:hAnsi="Arial" w:cs="Arial"/>
          <w:color w:val="000000"/>
          <w:sz w:val="15"/>
          <w:szCs w:val="15"/>
          <w:lang w:eastAsia="fr-FR"/>
        </w:rPr>
      </w:pPr>
      <w:r w:rsidRPr="008C3CE2">
        <w:rPr>
          <w:rFonts w:ascii="Arial" w:eastAsia="Times New Roman" w:hAnsi="Arial" w:cs="Arial"/>
          <w:color w:val="000000"/>
          <w:sz w:val="15"/>
          <w:szCs w:val="15"/>
          <w:lang w:eastAsia="fr-FR"/>
        </w:rPr>
        <w:t>Des logements neufs ; des logements vacants ayant fait l'objet de travaux de mise ou de remise aux normes définies par le décret pris en application de l'article 25 de la loi n°86-l290 du 23/12/86 précitée ;</w:t>
      </w:r>
    </w:p>
    <w:p w:rsidR="004313B8" w:rsidRPr="008C3CE2" w:rsidRDefault="004313B8" w:rsidP="004313B8">
      <w:pPr>
        <w:numPr>
          <w:ilvl w:val="0"/>
          <w:numId w:val="1"/>
        </w:numPr>
        <w:spacing w:after="0" w:line="240" w:lineRule="auto"/>
        <w:rPr>
          <w:rFonts w:ascii="Arial" w:eastAsia="Times New Roman" w:hAnsi="Arial" w:cs="Arial"/>
          <w:color w:val="000000"/>
          <w:sz w:val="15"/>
          <w:szCs w:val="15"/>
          <w:lang w:eastAsia="fr-FR"/>
        </w:rPr>
      </w:pPr>
      <w:r w:rsidRPr="008C3CE2">
        <w:rPr>
          <w:rFonts w:ascii="Arial" w:eastAsia="Times New Roman" w:hAnsi="Arial" w:cs="Arial"/>
          <w:color w:val="000000"/>
          <w:sz w:val="15"/>
          <w:szCs w:val="15"/>
          <w:lang w:eastAsia="fr-FR"/>
        </w:rPr>
        <w:t>Des logements conformes aux normes définies par ledit décret, faisant l'objet d'une première location ou s'ils sont vacants, ayant fait l'objet depuis moins de 6 mois, de travaux d'amélioration portant sur les parties privatives ou communes, d'un montant au moins égal à une année de loyers antérieurs, est fixé librement entre les parties.</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Arial" w:eastAsia="Times New Roman" w:hAnsi="Arial" w:cs="Arial"/>
          <w:color w:val="000000"/>
          <w:sz w:val="15"/>
          <w:szCs w:val="15"/>
          <w:lang w:eastAsia="fr-FR"/>
        </w:rPr>
        <w:t>Art. 17b : Le loyer des logements vacants ou faisant l'objet d'une première location qui ne sont pas visés au § a ci-dessus est fixé par référence aux loyers habituellement constatés dans le voisinage pour des logements comparables dans les conditions définies à l'article 19, s'il est supérieur au dernier loyer exigé du précédent locataire.</w:t>
      </w:r>
    </w:p>
    <w:p w:rsidR="004313B8" w:rsidRDefault="004313B8" w:rsidP="004313B8">
      <w:pPr>
        <w:spacing w:after="0" w:line="240" w:lineRule="auto"/>
        <w:rPr>
          <w:rFonts w:ascii="Arial" w:eastAsia="Times New Roman" w:hAnsi="Arial" w:cs="Arial"/>
          <w:color w:val="000000"/>
          <w:sz w:val="15"/>
          <w:szCs w:val="15"/>
          <w:lang w:eastAsia="fr-FR"/>
        </w:rPr>
      </w:pPr>
      <w:r w:rsidRPr="008C3CE2">
        <w:rPr>
          <w:rFonts w:ascii="Arial" w:eastAsia="Times New Roman" w:hAnsi="Arial" w:cs="Arial"/>
          <w:color w:val="000000"/>
          <w:sz w:val="15"/>
          <w:szCs w:val="15"/>
          <w:lang w:eastAsia="fr-FR"/>
        </w:rPr>
        <w:t>La loi 94-261 du 21/7/94 Art 16a défini que les dispositions de l'alinéa de l'article 17b, sont applicables jusqu'au 31/7/97.</w:t>
      </w:r>
    </w:p>
    <w:p w:rsidR="004313B8" w:rsidRDefault="004313B8"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180AE5" w:rsidP="004313B8">
      <w:pPr>
        <w:spacing w:after="0" w:line="240" w:lineRule="auto"/>
        <w:rPr>
          <w:rFonts w:ascii="Times New Roman" w:eastAsia="Times New Roman" w:hAnsi="Times New Roman" w:cs="Times New Roman"/>
          <w:sz w:val="16"/>
          <w:szCs w:val="16"/>
          <w:lang w:eastAsia="fr-FR"/>
        </w:rPr>
      </w:pPr>
    </w:p>
    <w:p w:rsidR="00180AE5" w:rsidRDefault="000871A3" w:rsidP="004313B8">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noProof/>
          <w:sz w:val="24"/>
          <w:szCs w:val="24"/>
          <w:lang w:eastAsia="fr-FR"/>
        </w:rPr>
        <w:lastRenderedPageBreak/>
        <mc:AlternateContent>
          <mc:Choice Requires="wps">
            <w:drawing>
              <wp:anchor distT="0" distB="0" distL="114300" distR="114300" simplePos="0" relativeHeight="251681792" behindDoc="0" locked="0" layoutInCell="1" allowOverlap="1" wp14:anchorId="135ADCD5" wp14:editId="1FD69725">
                <wp:simplePos x="0" y="0"/>
                <wp:positionH relativeFrom="column">
                  <wp:posOffset>-138676</wp:posOffset>
                </wp:positionH>
                <wp:positionV relativeFrom="paragraph">
                  <wp:posOffset>35748</wp:posOffset>
                </wp:positionV>
                <wp:extent cx="6076950" cy="8752870"/>
                <wp:effectExtent l="0" t="0" r="19050" b="10160"/>
                <wp:wrapNone/>
                <wp:docPr id="19" name="Rectangle 19"/>
                <wp:cNvGraphicFramePr/>
                <a:graphic xmlns:a="http://schemas.openxmlformats.org/drawingml/2006/main">
                  <a:graphicData uri="http://schemas.microsoft.com/office/word/2010/wordprocessingShape">
                    <wps:wsp>
                      <wps:cNvSpPr/>
                      <wps:spPr>
                        <a:xfrm>
                          <a:off x="0" y="0"/>
                          <a:ext cx="6076950" cy="875287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10.9pt;margin-top:2.8pt;width:478.5pt;height:689.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" filled="f" strokecolor="black [3213]" strokeweight="1.5pt"/>
            </w:pict>
          </mc:Fallback>
        </mc:AlternateContent>
      </w:r>
    </w:p>
    <w:p w:rsidR="00180AE5" w:rsidRPr="003175C0" w:rsidRDefault="00180AE5" w:rsidP="004313B8">
      <w:pPr>
        <w:spacing w:after="0" w:line="240" w:lineRule="auto"/>
        <w:rPr>
          <w:rFonts w:ascii="Times New Roman" w:eastAsia="Times New Roman" w:hAnsi="Times New Roman" w:cs="Times New Roman"/>
          <w:sz w:val="16"/>
          <w:szCs w:val="16"/>
          <w:lang w:eastAsia="fr-FR"/>
        </w:rPr>
      </w:pPr>
    </w:p>
    <w:p w:rsidR="004313B8" w:rsidRDefault="004313B8" w:rsidP="004313B8">
      <w:pPr>
        <w:spacing w:after="0" w:line="240" w:lineRule="auto"/>
        <w:rPr>
          <w:rFonts w:ascii="Segoe UI" w:eastAsia="Times New Roman" w:hAnsi="Segoe UI" w:cs="Segoe UI"/>
          <w:b/>
          <w:bCs/>
          <w:color w:val="000000"/>
          <w:sz w:val="16"/>
          <w:szCs w:val="16"/>
          <w:lang w:eastAsia="fr-FR"/>
        </w:rPr>
      </w:pPr>
      <w:r w:rsidRPr="008C3CE2">
        <w:rPr>
          <w:rFonts w:ascii="Segoe UI" w:eastAsia="Times New Roman" w:hAnsi="Segoe UI" w:cs="Segoe UI"/>
          <w:b/>
          <w:bCs/>
          <w:color w:val="000000"/>
          <w:sz w:val="16"/>
          <w:szCs w:val="16"/>
          <w:lang w:eastAsia="fr-FR"/>
        </w:rPr>
        <w:t>CLAUSE PARTICULIÈRE CONCERNANT LA LOCATION D'UN PARKING OU D'UN GARAGE</w:t>
      </w:r>
    </w:p>
    <w:p w:rsidR="004313B8" w:rsidRPr="003175C0" w:rsidRDefault="004313B8" w:rsidP="004313B8">
      <w:pPr>
        <w:spacing w:after="0" w:line="240" w:lineRule="auto"/>
        <w:rPr>
          <w:rFonts w:ascii="Times New Roman" w:eastAsia="Times New Roman" w:hAnsi="Times New Roman" w:cs="Times New Roman"/>
          <w:sz w:val="16"/>
          <w:szCs w:val="16"/>
          <w:lang w:eastAsia="fr-FR"/>
        </w:rPr>
      </w:pP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Arial" w:eastAsia="Times New Roman" w:hAnsi="Arial" w:cs="Arial"/>
          <w:color w:val="000000"/>
          <w:sz w:val="15"/>
          <w:szCs w:val="15"/>
          <w:lang w:eastAsia="fr-FR"/>
        </w:rPr>
        <w:t>Le locataire reconnaît avoir été entièrement libre de signer le présent contrat de location afférent au logement tout en refusant de conclure la location por</w:t>
      </w:r>
      <w:r w:rsidRPr="008C3CE2">
        <w:rPr>
          <w:rFonts w:ascii="Arial" w:eastAsia="Times New Roman" w:hAnsi="Arial" w:cs="Arial"/>
          <w:color w:val="000000"/>
          <w:sz w:val="15"/>
          <w:szCs w:val="15"/>
          <w:lang w:eastAsia="fr-FR"/>
        </w:rPr>
        <w:softHyphen/>
        <w:t>tant sur un parking ou un garage.</w:t>
      </w:r>
    </w:p>
    <w:p w:rsidR="004313B8" w:rsidRDefault="004313B8" w:rsidP="004313B8">
      <w:pPr>
        <w:spacing w:after="0" w:line="240" w:lineRule="auto"/>
        <w:rPr>
          <w:rFonts w:ascii="Arial" w:eastAsia="Times New Roman" w:hAnsi="Arial" w:cs="Arial"/>
          <w:color w:val="000000"/>
          <w:sz w:val="15"/>
          <w:szCs w:val="15"/>
          <w:lang w:eastAsia="fr-FR"/>
        </w:rPr>
      </w:pPr>
      <w:r w:rsidRPr="008C3CE2">
        <w:rPr>
          <w:rFonts w:ascii="Arial" w:eastAsia="Times New Roman" w:hAnsi="Arial" w:cs="Arial"/>
          <w:color w:val="000000"/>
          <w:sz w:val="15"/>
          <w:szCs w:val="15"/>
          <w:lang w:eastAsia="fr-FR"/>
        </w:rPr>
        <w:t>En conséquence, dans le cas de location d'un parking ou d'un garage dans le cadre d'un contrat de location séparé, celui-ci sera lié au présent contrat, en sorte que la résiliation de l'un d'eux entraînera de plein droit la résiliation de l'autre. Il en sera de même dans le cas de renouvellement, le renouvellement de l'un des contrats de location entraînant le renouvellement de l'autre.</w:t>
      </w:r>
    </w:p>
    <w:p w:rsidR="004313B8" w:rsidRPr="003175C0" w:rsidRDefault="004313B8" w:rsidP="004313B8">
      <w:pPr>
        <w:spacing w:after="0" w:line="240" w:lineRule="auto"/>
        <w:rPr>
          <w:rFonts w:ascii="Times New Roman" w:eastAsia="Times New Roman" w:hAnsi="Times New Roman" w:cs="Times New Roman"/>
          <w:sz w:val="16"/>
          <w:szCs w:val="16"/>
          <w:lang w:eastAsia="fr-FR"/>
        </w:rPr>
      </w:pPr>
    </w:p>
    <w:p w:rsidR="004313B8" w:rsidRDefault="004313B8" w:rsidP="004313B8">
      <w:pPr>
        <w:spacing w:after="0" w:line="240" w:lineRule="auto"/>
        <w:rPr>
          <w:rFonts w:ascii="Arial" w:eastAsia="Times New Roman" w:hAnsi="Arial" w:cs="Arial"/>
          <w:color w:val="000000"/>
          <w:sz w:val="15"/>
          <w:szCs w:val="15"/>
          <w:lang w:eastAsia="fr-FR"/>
        </w:rPr>
      </w:pPr>
      <w:r w:rsidRPr="008C3CE2">
        <w:rPr>
          <w:rFonts w:ascii="Arial" w:eastAsia="Times New Roman" w:hAnsi="Arial" w:cs="Arial"/>
          <w:color w:val="000000"/>
          <w:sz w:val="15"/>
          <w:szCs w:val="15"/>
          <w:lang w:eastAsia="fr-FR"/>
        </w:rPr>
        <w:t>PIÈCES ANNEXES</w:t>
      </w:r>
    </w:p>
    <w:p w:rsidR="00180AE5" w:rsidRPr="00180AE5" w:rsidRDefault="00180AE5" w:rsidP="00180AE5">
      <w:pPr>
        <w:spacing w:after="0" w:line="240" w:lineRule="auto"/>
        <w:ind w:left="708"/>
        <w:rPr>
          <w:rFonts w:ascii="Times New Roman" w:eastAsia="Times New Roman" w:hAnsi="Times New Roman" w:cs="Times New Roman"/>
          <w:sz w:val="15"/>
          <w:szCs w:val="15"/>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3840" behindDoc="0" locked="0" layoutInCell="1" allowOverlap="1" wp14:anchorId="1647F3F9" wp14:editId="61675AE4">
                <wp:simplePos x="0" y="0"/>
                <wp:positionH relativeFrom="column">
                  <wp:posOffset>293370</wp:posOffset>
                </wp:positionH>
                <wp:positionV relativeFrom="paragraph">
                  <wp:posOffset>43180</wp:posOffset>
                </wp:positionV>
                <wp:extent cx="105410" cy="68580"/>
                <wp:effectExtent l="0" t="0" r="27940" b="26670"/>
                <wp:wrapNone/>
                <wp:docPr id="20" name="Rectangle 20"/>
                <wp:cNvGraphicFramePr/>
                <a:graphic xmlns:a="http://schemas.openxmlformats.org/drawingml/2006/main">
                  <a:graphicData uri="http://schemas.microsoft.com/office/word/2010/wordprocessingShape">
                    <wps:wsp>
                      <wps:cNvSpPr/>
                      <wps:spPr>
                        <a:xfrm>
                          <a:off x="0" y="0"/>
                          <a:ext cx="105410" cy="68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3.1pt;margin-top:3.4pt;width:8.3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" fillcolor="white [3201]" strokecolor="black [3213]" strokeweight=".25pt"/>
            </w:pict>
          </mc:Fallback>
        </mc:AlternateContent>
      </w:r>
      <w:proofErr w:type="gramStart"/>
      <w:r w:rsidRPr="00180AE5">
        <w:rPr>
          <w:rFonts w:ascii="Arial" w:hAnsi="Arial" w:cs="Arial"/>
          <w:color w:val="000000"/>
          <w:sz w:val="15"/>
          <w:szCs w:val="15"/>
          <w:shd w:val="clear" w:color="auto" w:fill="FFFFFF"/>
        </w:rPr>
        <w:t>un</w:t>
      </w:r>
      <w:proofErr w:type="gramEnd"/>
      <w:r w:rsidRPr="00180AE5">
        <w:rPr>
          <w:rFonts w:ascii="Arial" w:hAnsi="Arial" w:cs="Arial"/>
          <w:color w:val="000000"/>
          <w:sz w:val="15"/>
          <w:szCs w:val="15"/>
          <w:shd w:val="clear" w:color="auto" w:fill="FFFFFF"/>
        </w:rPr>
        <w:t xml:space="preserve"> extrait du règlement concernant la destination de l'immeuble, la jouissance et l'usage des parties privatives et communes, et précisant la quote-part afférente au lot loué dans chacune des catégories de charges</w:t>
      </w:r>
    </w:p>
    <w:p w:rsidR="004313B8" w:rsidRDefault="00DB3978" w:rsidP="004313B8">
      <w:pPr>
        <w:spacing w:after="0" w:line="240" w:lineRule="auto"/>
        <w:rPr>
          <w:rFonts w:ascii="Arial" w:eastAsia="Times New Roman" w:hAnsi="Arial" w:cs="Arial"/>
          <w:color w:val="000000"/>
          <w:sz w:val="15"/>
          <w:szCs w:val="15"/>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3296" behindDoc="0" locked="0" layoutInCell="1" allowOverlap="1" wp14:anchorId="19C0798E" wp14:editId="0804044C">
                <wp:simplePos x="0" y="0"/>
                <wp:positionH relativeFrom="column">
                  <wp:posOffset>290195</wp:posOffset>
                </wp:positionH>
                <wp:positionV relativeFrom="paragraph">
                  <wp:posOffset>8255</wp:posOffset>
                </wp:positionV>
                <wp:extent cx="105410" cy="81915"/>
                <wp:effectExtent l="0" t="0" r="27940" b="32385"/>
                <wp:wrapNone/>
                <wp:docPr id="35" name="Connecteur droit 35"/>
                <wp:cNvGraphicFramePr/>
                <a:graphic xmlns:a="http://schemas.openxmlformats.org/drawingml/2006/main">
                  <a:graphicData uri="http://schemas.microsoft.com/office/word/2010/wordprocessingShape">
                    <wps:wsp>
                      <wps:cNvCnPr/>
                      <wps:spPr>
                        <a:xfrm flipV="1">
                          <a:off x="0" y="0"/>
                          <a:ext cx="105410" cy="819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necteur droit 35" o:spid="_x0000_s1026" style="position:absolute;flip:y;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5pt,.65pt" to="31.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" strokecolor="black [3040]"/>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5104" behindDoc="0" locked="0" layoutInCell="1" allowOverlap="1" wp14:anchorId="1D258492" wp14:editId="435B87EA">
                <wp:simplePos x="0" y="0"/>
                <wp:positionH relativeFrom="column">
                  <wp:posOffset>290935</wp:posOffset>
                </wp:positionH>
                <wp:positionV relativeFrom="paragraph">
                  <wp:posOffset>9057</wp:posOffset>
                </wp:positionV>
                <wp:extent cx="105410" cy="68580"/>
                <wp:effectExtent l="0" t="0" r="27940" b="26670"/>
                <wp:wrapNone/>
                <wp:docPr id="31" name="Connecteur droit 31"/>
                <wp:cNvGraphicFramePr/>
                <a:graphic xmlns:a="http://schemas.openxmlformats.org/drawingml/2006/main">
                  <a:graphicData uri="http://schemas.microsoft.com/office/word/2010/wordprocessingShape">
                    <wps:wsp>
                      <wps:cNvCnPr/>
                      <wps:spPr>
                        <a:xfrm>
                          <a:off x="0" y="0"/>
                          <a:ext cx="105410" cy="68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3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2.9pt,.7pt" to="31.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" strokecolor="black [3040]"/>
            </w:pict>
          </mc:Fallback>
        </mc:AlternateContent>
      </w:r>
      <w:r w:rsidR="004313B8">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297A02A9" wp14:editId="48C4E164">
                <wp:simplePos x="0" y="0"/>
                <wp:positionH relativeFrom="column">
                  <wp:posOffset>293370</wp:posOffset>
                </wp:positionH>
                <wp:positionV relativeFrom="paragraph">
                  <wp:posOffset>7620</wp:posOffset>
                </wp:positionV>
                <wp:extent cx="105410" cy="68580"/>
                <wp:effectExtent l="0" t="0" r="27940" b="26670"/>
                <wp:wrapNone/>
                <wp:docPr id="1" name="Rectangle 1"/>
                <wp:cNvGraphicFramePr/>
                <a:graphic xmlns:a="http://schemas.openxmlformats.org/drawingml/2006/main">
                  <a:graphicData uri="http://schemas.microsoft.com/office/word/2010/wordprocessingShape">
                    <wps:wsp>
                      <wps:cNvSpPr/>
                      <wps:spPr>
                        <a:xfrm>
                          <a:off x="0" y="0"/>
                          <a:ext cx="105410" cy="68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23.1pt;margin-top:.6pt;width:8.3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" fillcolor="white [3201]" strokecolor="black [3213]" strokeweight=".25pt"/>
            </w:pict>
          </mc:Fallback>
        </mc:AlternateContent>
      </w:r>
      <w:r w:rsidR="004313B8">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4407848E" wp14:editId="6F752382">
                <wp:simplePos x="0" y="0"/>
                <wp:positionH relativeFrom="column">
                  <wp:posOffset>293370</wp:posOffset>
                </wp:positionH>
                <wp:positionV relativeFrom="paragraph">
                  <wp:posOffset>243840</wp:posOffset>
                </wp:positionV>
                <wp:extent cx="105410" cy="68580"/>
                <wp:effectExtent l="0" t="0" r="27940" b="26670"/>
                <wp:wrapNone/>
                <wp:docPr id="3" name="Rectangle 3"/>
                <wp:cNvGraphicFramePr/>
                <a:graphic xmlns:a="http://schemas.openxmlformats.org/drawingml/2006/main">
                  <a:graphicData uri="http://schemas.microsoft.com/office/word/2010/wordprocessingShape">
                    <wps:wsp>
                      <wps:cNvSpPr/>
                      <wps:spPr>
                        <a:xfrm>
                          <a:off x="0" y="0"/>
                          <a:ext cx="105410" cy="68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3.1pt;margin-top:19.2pt;width:8.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" fillcolor="white [3201]" strokecolor="black [3213]" strokeweight=".25pt"/>
            </w:pict>
          </mc:Fallback>
        </mc:AlternateContent>
      </w:r>
      <w:r w:rsidR="004313B8">
        <w:rPr>
          <w:rFonts w:ascii="Arial" w:eastAsia="Times New Roman" w:hAnsi="Arial" w:cs="Arial"/>
          <w:color w:val="000000"/>
          <w:sz w:val="15"/>
          <w:szCs w:val="15"/>
          <w:lang w:eastAsia="fr-FR"/>
        </w:rPr>
        <w:tab/>
      </w:r>
      <w:r w:rsidR="004313B8" w:rsidRPr="008C3CE2">
        <w:rPr>
          <w:rFonts w:ascii="Arial" w:eastAsia="Times New Roman" w:hAnsi="Arial" w:cs="Arial"/>
          <w:color w:val="000000"/>
          <w:sz w:val="15"/>
          <w:szCs w:val="15"/>
          <w:lang w:eastAsia="fr-FR"/>
        </w:rPr>
        <w:t>L'état des lieux établi lors de la</w:t>
      </w:r>
      <w:r w:rsidR="004313B8">
        <w:rPr>
          <w:rFonts w:ascii="Arial" w:eastAsia="Times New Roman" w:hAnsi="Arial" w:cs="Arial"/>
          <w:color w:val="000000"/>
          <w:sz w:val="15"/>
          <w:szCs w:val="15"/>
          <w:lang w:eastAsia="fr-FR"/>
        </w:rPr>
        <w:t xml:space="preserve"> remise des clés au locataire </w:t>
      </w:r>
      <w:r w:rsidR="006A22CD">
        <w:rPr>
          <w:rFonts w:ascii="Arial" w:eastAsia="Times New Roman" w:hAnsi="Arial" w:cs="Arial"/>
          <w:color w:val="000000"/>
          <w:sz w:val="15"/>
          <w:szCs w:val="15"/>
          <w:lang w:eastAsia="fr-FR"/>
        </w:rPr>
        <w:t>(21)</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241926B4" wp14:editId="73EE87D3">
                <wp:simplePos x="0" y="0"/>
                <wp:positionH relativeFrom="column">
                  <wp:posOffset>293370</wp:posOffset>
                </wp:positionH>
                <wp:positionV relativeFrom="paragraph">
                  <wp:posOffset>16510</wp:posOffset>
                </wp:positionV>
                <wp:extent cx="105410" cy="68580"/>
                <wp:effectExtent l="0" t="0" r="27940" b="26670"/>
                <wp:wrapNone/>
                <wp:docPr id="2" name="Rectangle 2"/>
                <wp:cNvGraphicFramePr/>
                <a:graphic xmlns:a="http://schemas.openxmlformats.org/drawingml/2006/main">
                  <a:graphicData uri="http://schemas.microsoft.com/office/word/2010/wordprocessingShape">
                    <wps:wsp>
                      <wps:cNvSpPr/>
                      <wps:spPr>
                        <a:xfrm>
                          <a:off x="0" y="0"/>
                          <a:ext cx="105410" cy="68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3.1pt;margin-top:1.3pt;width:8.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" fillcolor="white [3201]" strokecolor="black [3213]" strokeweight=".25pt"/>
            </w:pict>
          </mc:Fallback>
        </mc:AlternateContent>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Acte de caution solidaire</w:t>
      </w:r>
    </w:p>
    <w:p w:rsidR="004313B8" w:rsidRDefault="00DB3978" w:rsidP="004313B8">
      <w:pPr>
        <w:spacing w:after="0" w:line="240" w:lineRule="auto"/>
        <w:rPr>
          <w:rFonts w:ascii="Arial" w:eastAsia="Times New Roman" w:hAnsi="Arial" w:cs="Arial"/>
          <w:color w:val="000000"/>
          <w:sz w:val="15"/>
          <w:szCs w:val="15"/>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5344" behindDoc="0" locked="0" layoutInCell="1" allowOverlap="1" wp14:anchorId="299048E2" wp14:editId="1F48DD05">
                <wp:simplePos x="0" y="0"/>
                <wp:positionH relativeFrom="column">
                  <wp:posOffset>296751</wp:posOffset>
                </wp:positionH>
                <wp:positionV relativeFrom="paragraph">
                  <wp:posOffset>26035</wp:posOffset>
                </wp:positionV>
                <wp:extent cx="105410" cy="81915"/>
                <wp:effectExtent l="0" t="0" r="27940" b="32385"/>
                <wp:wrapNone/>
                <wp:docPr id="36" name="Connecteur droit 36"/>
                <wp:cNvGraphicFramePr/>
                <a:graphic xmlns:a="http://schemas.openxmlformats.org/drawingml/2006/main">
                  <a:graphicData uri="http://schemas.microsoft.com/office/word/2010/wordprocessingShape">
                    <wps:wsp>
                      <wps:cNvCnPr/>
                      <wps:spPr>
                        <a:xfrm flipV="1">
                          <a:off x="0" y="0"/>
                          <a:ext cx="105410" cy="819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necteur droit 36" o:spid="_x0000_s1026" style="position:absolute;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5pt,2.05pt" to="31.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" strokecolor="black [3040]"/>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7152" behindDoc="0" locked="0" layoutInCell="1" allowOverlap="1" wp14:anchorId="4953D744" wp14:editId="30762C5D">
                <wp:simplePos x="0" y="0"/>
                <wp:positionH relativeFrom="column">
                  <wp:posOffset>292100</wp:posOffset>
                </wp:positionH>
                <wp:positionV relativeFrom="paragraph">
                  <wp:posOffset>30480</wp:posOffset>
                </wp:positionV>
                <wp:extent cx="105410" cy="68580"/>
                <wp:effectExtent l="0" t="0" r="27940" b="26670"/>
                <wp:wrapNone/>
                <wp:docPr id="32" name="Connecteur droit 32"/>
                <wp:cNvGraphicFramePr/>
                <a:graphic xmlns:a="http://schemas.openxmlformats.org/drawingml/2006/main">
                  <a:graphicData uri="http://schemas.microsoft.com/office/word/2010/wordprocessingShape">
                    <wps:wsp>
                      <wps:cNvCnPr/>
                      <wps:spPr>
                        <a:xfrm>
                          <a:off x="0" y="0"/>
                          <a:ext cx="105410" cy="68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3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3pt,2.4pt" to="31.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" strokecolor="black [3040]"/>
            </w:pict>
          </mc:Fallback>
        </mc:AlternateContent>
      </w:r>
      <w:r w:rsidR="004313B8">
        <w:rPr>
          <w:rFonts w:ascii="Arial" w:eastAsia="Times New Roman" w:hAnsi="Arial" w:cs="Arial"/>
          <w:color w:val="000000"/>
          <w:sz w:val="15"/>
          <w:szCs w:val="15"/>
          <w:lang w:eastAsia="fr-FR"/>
        </w:rPr>
        <w:tab/>
      </w:r>
      <w:r w:rsidR="004313B8" w:rsidRPr="008C3CE2">
        <w:rPr>
          <w:rFonts w:ascii="Arial" w:eastAsia="Times New Roman" w:hAnsi="Arial" w:cs="Arial"/>
          <w:color w:val="000000"/>
          <w:sz w:val="15"/>
          <w:szCs w:val="15"/>
          <w:lang w:eastAsia="fr-FR"/>
        </w:rPr>
        <w:t xml:space="preserve">Mentions relatives aux charges récupérables, entretien et réparations locatives et état des lieux de sortie </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w:t>
      </w:r>
      <w:proofErr w:type="gramStart"/>
      <w:r w:rsidRPr="008C3CE2">
        <w:rPr>
          <w:rFonts w:ascii="Arial" w:eastAsia="Times New Roman" w:hAnsi="Arial" w:cs="Arial"/>
          <w:color w:val="000000"/>
          <w:sz w:val="15"/>
          <w:szCs w:val="15"/>
          <w:lang w:eastAsia="fr-FR"/>
        </w:rPr>
        <w:t>décrets</w:t>
      </w:r>
      <w:proofErr w:type="gramEnd"/>
      <w:r w:rsidRPr="008C3CE2">
        <w:rPr>
          <w:rFonts w:ascii="Arial" w:eastAsia="Times New Roman" w:hAnsi="Arial" w:cs="Arial"/>
          <w:color w:val="000000"/>
          <w:sz w:val="15"/>
          <w:szCs w:val="15"/>
          <w:lang w:eastAsia="fr-FR"/>
        </w:rPr>
        <w:t xml:space="preserve"> n°87-71 2 et 87-713 du 26/08/87)</w:t>
      </w:r>
    </w:p>
    <w:p w:rsidR="004313B8" w:rsidRDefault="004313B8" w:rsidP="004313B8">
      <w:pPr>
        <w:spacing w:after="0" w:line="240" w:lineRule="auto"/>
        <w:rPr>
          <w:rFonts w:ascii="Arial" w:eastAsia="Times New Roman" w:hAnsi="Arial" w:cs="Arial"/>
          <w:color w:val="000000"/>
          <w:sz w:val="15"/>
          <w:szCs w:val="15"/>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14:anchorId="4090AB66" wp14:editId="090C4A11">
                <wp:simplePos x="0" y="0"/>
                <wp:positionH relativeFrom="column">
                  <wp:posOffset>293370</wp:posOffset>
                </wp:positionH>
                <wp:positionV relativeFrom="paragraph">
                  <wp:posOffset>22860</wp:posOffset>
                </wp:positionV>
                <wp:extent cx="105410" cy="68580"/>
                <wp:effectExtent l="0" t="0" r="27940" b="26670"/>
                <wp:wrapNone/>
                <wp:docPr id="4" name="Rectangle 4"/>
                <wp:cNvGraphicFramePr/>
                <a:graphic xmlns:a="http://schemas.openxmlformats.org/drawingml/2006/main">
                  <a:graphicData uri="http://schemas.microsoft.com/office/word/2010/wordprocessingShape">
                    <wps:wsp>
                      <wps:cNvSpPr/>
                      <wps:spPr>
                        <a:xfrm>
                          <a:off x="0" y="0"/>
                          <a:ext cx="105410" cy="68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3.1pt;margin-top:1.8pt;width:8.3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" fillcolor="white [3201]" strokecolor="black [3213]" strokeweight=".25pt"/>
            </w:pict>
          </mc:Fallback>
        </mc:AlternateContent>
      </w:r>
      <w:r>
        <w:rPr>
          <w:rFonts w:ascii="Arial" w:eastAsia="Times New Roman" w:hAnsi="Arial" w:cs="Arial"/>
          <w:color w:val="000000"/>
          <w:sz w:val="15"/>
          <w:szCs w:val="15"/>
          <w:lang w:eastAsia="fr-FR"/>
        </w:rPr>
        <w:tab/>
        <w:t>Contrat de location d'un parking accessoire</w:t>
      </w:r>
    </w:p>
    <w:p w:rsidR="004313B8" w:rsidRDefault="00DB3978" w:rsidP="006A22CD">
      <w:pPr>
        <w:spacing w:after="0" w:line="240" w:lineRule="auto"/>
        <w:ind w:left="708"/>
        <w:rPr>
          <w:rFonts w:ascii="Arial" w:eastAsia="Times New Roman" w:hAnsi="Arial" w:cs="Arial"/>
          <w:color w:val="000000"/>
          <w:sz w:val="15"/>
          <w:szCs w:val="15"/>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7392" behindDoc="0" locked="0" layoutInCell="1" allowOverlap="1" wp14:anchorId="378211C4" wp14:editId="13F070C3">
                <wp:simplePos x="0" y="0"/>
                <wp:positionH relativeFrom="column">
                  <wp:posOffset>291465</wp:posOffset>
                </wp:positionH>
                <wp:positionV relativeFrom="paragraph">
                  <wp:posOffset>24765</wp:posOffset>
                </wp:positionV>
                <wp:extent cx="105410" cy="81915"/>
                <wp:effectExtent l="0" t="0" r="27940" b="32385"/>
                <wp:wrapNone/>
                <wp:docPr id="37" name="Connecteur droit 37"/>
                <wp:cNvGraphicFramePr/>
                <a:graphic xmlns:a="http://schemas.openxmlformats.org/drawingml/2006/main">
                  <a:graphicData uri="http://schemas.microsoft.com/office/word/2010/wordprocessingShape">
                    <wps:wsp>
                      <wps:cNvCnPr/>
                      <wps:spPr>
                        <a:xfrm flipV="1">
                          <a:off x="0" y="0"/>
                          <a:ext cx="105410" cy="819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necteur droit 37" o:spid="_x0000_s1026" style="position:absolute;flip:y;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5pt,1.95pt" to="31.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" strokecolor="black [3040]"/>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9200" behindDoc="0" locked="0" layoutInCell="1" allowOverlap="1" wp14:anchorId="0A22932E" wp14:editId="6B74F0E0">
                <wp:simplePos x="0" y="0"/>
                <wp:positionH relativeFrom="column">
                  <wp:posOffset>292100</wp:posOffset>
                </wp:positionH>
                <wp:positionV relativeFrom="paragraph">
                  <wp:posOffset>28575</wp:posOffset>
                </wp:positionV>
                <wp:extent cx="105410" cy="68580"/>
                <wp:effectExtent l="0" t="0" r="27940" b="26670"/>
                <wp:wrapNone/>
                <wp:docPr id="33" name="Connecteur droit 33"/>
                <wp:cNvGraphicFramePr/>
                <a:graphic xmlns:a="http://schemas.openxmlformats.org/drawingml/2006/main">
                  <a:graphicData uri="http://schemas.microsoft.com/office/word/2010/wordprocessingShape">
                    <wps:wsp>
                      <wps:cNvCnPr/>
                      <wps:spPr>
                        <a:xfrm>
                          <a:off x="0" y="0"/>
                          <a:ext cx="105410" cy="68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3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3pt,2.25pt" to="31.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" strokecolor="black [3040]"/>
            </w:pict>
          </mc:Fallback>
        </mc:AlternateContent>
      </w:r>
      <w:r w:rsidR="004313B8">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14:anchorId="00499ED1" wp14:editId="235E5886">
                <wp:simplePos x="0" y="0"/>
                <wp:positionH relativeFrom="column">
                  <wp:posOffset>293370</wp:posOffset>
                </wp:positionH>
                <wp:positionV relativeFrom="paragraph">
                  <wp:posOffset>25400</wp:posOffset>
                </wp:positionV>
                <wp:extent cx="105410" cy="68580"/>
                <wp:effectExtent l="0" t="0" r="27940" b="26670"/>
                <wp:wrapNone/>
                <wp:docPr id="5" name="Rectangle 5"/>
                <wp:cNvGraphicFramePr/>
                <a:graphic xmlns:a="http://schemas.openxmlformats.org/drawingml/2006/main">
                  <a:graphicData uri="http://schemas.microsoft.com/office/word/2010/wordprocessingShape">
                    <wps:wsp>
                      <wps:cNvSpPr/>
                      <wps:spPr>
                        <a:xfrm>
                          <a:off x="0" y="0"/>
                          <a:ext cx="105410" cy="68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3.1pt;margin-top:2pt;width:8.3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" fillcolor="white [3201]" strokecolor="black [3213]" strokeweight=".25pt"/>
            </w:pict>
          </mc:Fallback>
        </mc:AlternateContent>
      </w:r>
      <w:r w:rsidR="004313B8">
        <w:rPr>
          <w:rFonts w:ascii="Arial" w:eastAsia="Times New Roman" w:hAnsi="Arial" w:cs="Arial"/>
          <w:color w:val="000000"/>
          <w:sz w:val="15"/>
          <w:szCs w:val="15"/>
          <w:lang w:eastAsia="fr-FR"/>
        </w:rPr>
        <w:t>PPR</w:t>
      </w:r>
      <w:r w:rsidR="006A22CD">
        <w:rPr>
          <w:rFonts w:ascii="Arial" w:eastAsia="Times New Roman" w:hAnsi="Arial" w:cs="Arial"/>
          <w:color w:val="000000"/>
          <w:sz w:val="15"/>
          <w:szCs w:val="15"/>
          <w:lang w:eastAsia="fr-FR"/>
        </w:rPr>
        <w:t xml:space="preserve"> / </w:t>
      </w:r>
      <w:r w:rsidR="006A22CD" w:rsidRPr="006A22CD">
        <w:rPr>
          <w:rFonts w:ascii="Arial" w:eastAsia="Times New Roman" w:hAnsi="Arial" w:cs="Arial"/>
          <w:color w:val="000000"/>
          <w:sz w:val="15"/>
          <w:szCs w:val="15"/>
          <w:lang w:eastAsia="fr-FR"/>
        </w:rPr>
        <w:t>E</w:t>
      </w:r>
      <w:r w:rsidR="006A22CD" w:rsidRPr="006A22CD">
        <w:rPr>
          <w:rFonts w:ascii="Arial" w:hAnsi="Arial" w:cs="Arial"/>
          <w:color w:val="000000"/>
          <w:sz w:val="15"/>
          <w:szCs w:val="15"/>
          <w:shd w:val="clear" w:color="auto" w:fill="FFFFFF"/>
        </w:rPr>
        <w:t>tat des risques naturels et technologiques pour le zones couvertes par un plan de prévention des risques technologiques ou par un plan de prévention des risques naturels prévisibles, prescrit ou approuvé, ou dans des zones de sismicité</w:t>
      </w:r>
      <w:r w:rsidR="006A22CD">
        <w:rPr>
          <w:rFonts w:ascii="Arial" w:hAnsi="Arial" w:cs="Arial"/>
          <w:color w:val="000000"/>
          <w:sz w:val="15"/>
          <w:szCs w:val="15"/>
          <w:shd w:val="clear" w:color="auto" w:fill="FFFFFF"/>
        </w:rPr>
        <w:t xml:space="preserve"> (20)</w:t>
      </w:r>
    </w:p>
    <w:p w:rsidR="004313B8" w:rsidRPr="007F2066" w:rsidRDefault="00DB3978" w:rsidP="004313B8">
      <w:pPr>
        <w:spacing w:after="0" w:line="240" w:lineRule="auto"/>
        <w:rPr>
          <w:rFonts w:ascii="Arial" w:eastAsia="Times New Roman" w:hAnsi="Arial" w:cs="Arial"/>
          <w:color w:val="000000"/>
          <w:sz w:val="15"/>
          <w:szCs w:val="15"/>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9440" behindDoc="0" locked="0" layoutInCell="1" allowOverlap="1" wp14:anchorId="7A20D5EE" wp14:editId="58BBF389">
                <wp:simplePos x="0" y="0"/>
                <wp:positionH relativeFrom="column">
                  <wp:posOffset>296545</wp:posOffset>
                </wp:positionH>
                <wp:positionV relativeFrom="paragraph">
                  <wp:posOffset>22654</wp:posOffset>
                </wp:positionV>
                <wp:extent cx="105410" cy="81915"/>
                <wp:effectExtent l="0" t="0" r="27940" b="32385"/>
                <wp:wrapNone/>
                <wp:docPr id="38" name="Connecteur droit 38"/>
                <wp:cNvGraphicFramePr/>
                <a:graphic xmlns:a="http://schemas.openxmlformats.org/drawingml/2006/main">
                  <a:graphicData uri="http://schemas.microsoft.com/office/word/2010/wordprocessingShape">
                    <wps:wsp>
                      <wps:cNvCnPr/>
                      <wps:spPr>
                        <a:xfrm flipV="1">
                          <a:off x="0" y="0"/>
                          <a:ext cx="105410" cy="819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necteur droit 38" o:spid="_x0000_s1026" style="position:absolute;flip:y;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5pt,1.8pt" to="31.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" strokecolor="black [3040]"/>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1248" behindDoc="0" locked="0" layoutInCell="1" allowOverlap="1" wp14:anchorId="2E72B492" wp14:editId="018613CC">
                <wp:simplePos x="0" y="0"/>
                <wp:positionH relativeFrom="column">
                  <wp:posOffset>292100</wp:posOffset>
                </wp:positionH>
                <wp:positionV relativeFrom="paragraph">
                  <wp:posOffset>27940</wp:posOffset>
                </wp:positionV>
                <wp:extent cx="105410" cy="68580"/>
                <wp:effectExtent l="0" t="0" r="27940" b="26670"/>
                <wp:wrapNone/>
                <wp:docPr id="34" name="Connecteur droit 34"/>
                <wp:cNvGraphicFramePr/>
                <a:graphic xmlns:a="http://schemas.openxmlformats.org/drawingml/2006/main">
                  <a:graphicData uri="http://schemas.microsoft.com/office/word/2010/wordprocessingShape">
                    <wps:wsp>
                      <wps:cNvCnPr/>
                      <wps:spPr>
                        <a:xfrm>
                          <a:off x="0" y="0"/>
                          <a:ext cx="105410" cy="68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3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3pt,2.2pt" to="31.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" strokecolor="black [3040]"/>
            </w:pict>
          </mc:Fallback>
        </mc:AlternateContent>
      </w:r>
      <w:r w:rsidR="004313B8">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14:anchorId="7CF15452" wp14:editId="513CBA36">
                <wp:simplePos x="0" y="0"/>
                <wp:positionH relativeFrom="column">
                  <wp:posOffset>293370</wp:posOffset>
                </wp:positionH>
                <wp:positionV relativeFrom="paragraph">
                  <wp:posOffset>27305</wp:posOffset>
                </wp:positionV>
                <wp:extent cx="105410" cy="68580"/>
                <wp:effectExtent l="0" t="0" r="27940" b="26670"/>
                <wp:wrapNone/>
                <wp:docPr id="6" name="Rectangle 6"/>
                <wp:cNvGraphicFramePr/>
                <a:graphic xmlns:a="http://schemas.openxmlformats.org/drawingml/2006/main">
                  <a:graphicData uri="http://schemas.microsoft.com/office/word/2010/wordprocessingShape">
                    <wps:wsp>
                      <wps:cNvSpPr/>
                      <wps:spPr>
                        <a:xfrm>
                          <a:off x="0" y="0"/>
                          <a:ext cx="105410" cy="68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3.1pt;margin-top:2.15pt;width:8.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" fillcolor="white [3201]" strokecolor="black [3213]" strokeweight=".25pt"/>
            </w:pict>
          </mc:Fallback>
        </mc:AlternateContent>
      </w:r>
      <w:r w:rsidR="004313B8">
        <w:rPr>
          <w:rFonts w:ascii="Arial" w:eastAsia="Times New Roman" w:hAnsi="Arial" w:cs="Arial"/>
          <w:color w:val="000000"/>
          <w:sz w:val="15"/>
          <w:szCs w:val="15"/>
          <w:lang w:eastAsia="fr-FR"/>
        </w:rPr>
        <w:tab/>
      </w:r>
      <w:r w:rsidR="004313B8" w:rsidRPr="008C3CE2">
        <w:rPr>
          <w:rFonts w:ascii="Arial" w:eastAsia="Times New Roman" w:hAnsi="Arial" w:cs="Arial"/>
          <w:color w:val="000000"/>
          <w:sz w:val="15"/>
          <w:szCs w:val="15"/>
          <w:lang w:eastAsia="fr-FR"/>
        </w:rPr>
        <w:t>DPE</w:t>
      </w:r>
      <w:r w:rsidR="00180AE5">
        <w:rPr>
          <w:rFonts w:ascii="Arial" w:eastAsia="Times New Roman" w:hAnsi="Arial" w:cs="Arial"/>
          <w:color w:val="000000"/>
          <w:sz w:val="15"/>
          <w:szCs w:val="15"/>
          <w:lang w:eastAsia="fr-FR"/>
        </w:rPr>
        <w:t xml:space="preserve"> / Diagnostic de performance énergétique</w:t>
      </w:r>
    </w:p>
    <w:p w:rsidR="00BD1BA8" w:rsidRDefault="00BD1BA8" w:rsidP="004313B8">
      <w:pPr>
        <w:spacing w:after="0" w:line="240" w:lineRule="auto"/>
        <w:rPr>
          <w:rFonts w:ascii="Arial" w:eastAsia="Times New Roman" w:hAnsi="Arial" w:cs="Arial"/>
          <w:color w:val="000000"/>
          <w:sz w:val="15"/>
          <w:szCs w:val="15"/>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5648" behindDoc="0" locked="0" layoutInCell="1" allowOverlap="1" wp14:anchorId="21C07D2A" wp14:editId="708E7C09">
                <wp:simplePos x="0" y="0"/>
                <wp:positionH relativeFrom="column">
                  <wp:posOffset>293370</wp:posOffset>
                </wp:positionH>
                <wp:positionV relativeFrom="paragraph">
                  <wp:posOffset>29845</wp:posOffset>
                </wp:positionV>
                <wp:extent cx="105410" cy="68580"/>
                <wp:effectExtent l="0" t="0" r="27940" b="26670"/>
                <wp:wrapNone/>
                <wp:docPr id="8" name="Rectangle 8"/>
                <wp:cNvGraphicFramePr/>
                <a:graphic xmlns:a="http://schemas.openxmlformats.org/drawingml/2006/main">
                  <a:graphicData uri="http://schemas.microsoft.com/office/word/2010/wordprocessingShape">
                    <wps:wsp>
                      <wps:cNvSpPr/>
                      <wps:spPr>
                        <a:xfrm>
                          <a:off x="0" y="0"/>
                          <a:ext cx="105410" cy="68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3.1pt;margin-top:2.35pt;width:8.3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" fillcolor="white [3201]" strokecolor="black [3213]" strokeweight=".25pt"/>
            </w:pict>
          </mc:Fallback>
        </mc:AlternateContent>
      </w:r>
      <w:r>
        <w:rPr>
          <w:rFonts w:ascii="Arial" w:eastAsia="Times New Roman" w:hAnsi="Arial" w:cs="Arial"/>
          <w:color w:val="000000"/>
          <w:sz w:val="15"/>
          <w:szCs w:val="15"/>
          <w:lang w:eastAsia="fr-FR"/>
        </w:rPr>
        <w:tab/>
        <w:t>Meubles et accessoires équipant l’appartement.</w:t>
      </w:r>
    </w:p>
    <w:p w:rsidR="006A22CD" w:rsidRPr="006A22CD" w:rsidRDefault="006A22CD" w:rsidP="006A22CD">
      <w:pPr>
        <w:spacing w:after="0" w:line="240" w:lineRule="auto"/>
        <w:rPr>
          <w:rFonts w:ascii="Arial" w:eastAsia="Times New Roman" w:hAnsi="Arial" w:cs="Arial"/>
          <w:color w:val="000000"/>
          <w:sz w:val="15"/>
          <w:szCs w:val="15"/>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5888" behindDoc="0" locked="0" layoutInCell="1" allowOverlap="1" wp14:anchorId="253965EC" wp14:editId="2607E3EE">
                <wp:simplePos x="0" y="0"/>
                <wp:positionH relativeFrom="column">
                  <wp:posOffset>293370</wp:posOffset>
                </wp:positionH>
                <wp:positionV relativeFrom="paragraph">
                  <wp:posOffset>18415</wp:posOffset>
                </wp:positionV>
                <wp:extent cx="105410" cy="68580"/>
                <wp:effectExtent l="0" t="0" r="27940" b="26670"/>
                <wp:wrapNone/>
                <wp:docPr id="21" name="Rectangle 21"/>
                <wp:cNvGraphicFramePr/>
                <a:graphic xmlns:a="http://schemas.openxmlformats.org/drawingml/2006/main">
                  <a:graphicData uri="http://schemas.microsoft.com/office/word/2010/wordprocessingShape">
                    <wps:wsp>
                      <wps:cNvSpPr/>
                      <wps:spPr>
                        <a:xfrm>
                          <a:off x="0" y="0"/>
                          <a:ext cx="105410" cy="68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3.1pt;margin-top:1.45pt;width:8.3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" fillcolor="white [3201]" strokecolor="black [3213]" strokeweight=".25pt"/>
            </w:pict>
          </mc:Fallback>
        </mc:AlternateContent>
      </w:r>
      <w:r>
        <w:rPr>
          <w:rFonts w:ascii="Arial" w:eastAsia="Times New Roman" w:hAnsi="Arial" w:cs="Arial"/>
          <w:color w:val="000000"/>
          <w:sz w:val="15"/>
          <w:szCs w:val="15"/>
          <w:lang w:eastAsia="fr-FR"/>
        </w:rPr>
        <w:tab/>
      </w:r>
      <w:r w:rsidRPr="006A22CD">
        <w:rPr>
          <w:rFonts w:ascii="Arial" w:eastAsia="Times New Roman" w:hAnsi="Arial" w:cs="Arial"/>
          <w:color w:val="000000"/>
          <w:sz w:val="15"/>
          <w:szCs w:val="15"/>
          <w:lang w:eastAsia="fr-FR"/>
        </w:rPr>
        <w:t>C</w:t>
      </w:r>
      <w:r w:rsidRPr="006A22CD">
        <w:rPr>
          <w:rFonts w:ascii="Arial" w:hAnsi="Arial" w:cs="Arial"/>
          <w:color w:val="000000"/>
          <w:sz w:val="15"/>
          <w:szCs w:val="15"/>
          <w:shd w:val="clear" w:color="auto" w:fill="FFFFFF"/>
        </w:rPr>
        <w:t>onstat de risque d'exposition au plomb pour les immeubles construits avant le 1er janvier 1949</w:t>
      </w:r>
    </w:p>
    <w:p w:rsidR="006A22CD" w:rsidRDefault="006A22CD" w:rsidP="006A22CD">
      <w:pPr>
        <w:spacing w:after="0" w:line="240" w:lineRule="auto"/>
        <w:ind w:firstLine="708"/>
        <w:rPr>
          <w:rFonts w:ascii="Arial" w:hAnsi="Arial" w:cs="Arial"/>
          <w:color w:val="000000"/>
          <w:sz w:val="15"/>
          <w:szCs w:val="15"/>
          <w:shd w:val="clear" w:color="auto" w:fill="FFFFFF"/>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7936" behindDoc="0" locked="0" layoutInCell="1" allowOverlap="1" wp14:anchorId="17BFE918" wp14:editId="385E0A12">
                <wp:simplePos x="0" y="0"/>
                <wp:positionH relativeFrom="column">
                  <wp:posOffset>293370</wp:posOffset>
                </wp:positionH>
                <wp:positionV relativeFrom="paragraph">
                  <wp:posOffset>10160</wp:posOffset>
                </wp:positionV>
                <wp:extent cx="105410" cy="68580"/>
                <wp:effectExtent l="0" t="0" r="27940" b="26670"/>
                <wp:wrapNone/>
                <wp:docPr id="22" name="Rectangle 22"/>
                <wp:cNvGraphicFramePr/>
                <a:graphic xmlns:a="http://schemas.openxmlformats.org/drawingml/2006/main">
                  <a:graphicData uri="http://schemas.microsoft.com/office/word/2010/wordprocessingShape">
                    <wps:wsp>
                      <wps:cNvSpPr/>
                      <wps:spPr>
                        <a:xfrm>
                          <a:off x="0" y="0"/>
                          <a:ext cx="105410" cy="68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3.1pt;margin-top:.8pt;width:8.3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" fillcolor="white [3201]" strokecolor="black [3213]" strokeweight=".25pt"/>
            </w:pict>
          </mc:Fallback>
        </mc:AlternateContent>
      </w:r>
      <w:r w:rsidRPr="006A22CD">
        <w:rPr>
          <w:rFonts w:ascii="Arial" w:hAnsi="Arial" w:cs="Arial"/>
          <w:color w:val="000000"/>
          <w:sz w:val="15"/>
          <w:szCs w:val="15"/>
          <w:shd w:val="clear" w:color="auto" w:fill="FFFFFF"/>
        </w:rPr>
        <w:t>Etat mentionnant l'absence ou la présence de matériaux ou de produits de la construction contenant de l'amiante (18)</w:t>
      </w:r>
    </w:p>
    <w:p w:rsidR="006A22CD" w:rsidRDefault="006A22CD" w:rsidP="006A22CD">
      <w:pPr>
        <w:spacing w:after="0" w:line="240" w:lineRule="auto"/>
        <w:ind w:left="708"/>
        <w:rPr>
          <w:rFonts w:ascii="Arial" w:hAnsi="Arial" w:cs="Arial"/>
          <w:color w:val="000000"/>
          <w:sz w:val="15"/>
          <w:szCs w:val="15"/>
          <w:shd w:val="clear" w:color="auto" w:fill="FFFFFF"/>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9984" behindDoc="0" locked="0" layoutInCell="1" allowOverlap="1" wp14:anchorId="0AB531E7" wp14:editId="64482AD4">
                <wp:simplePos x="0" y="0"/>
                <wp:positionH relativeFrom="column">
                  <wp:posOffset>293370</wp:posOffset>
                </wp:positionH>
                <wp:positionV relativeFrom="paragraph">
                  <wp:posOffset>-1270</wp:posOffset>
                </wp:positionV>
                <wp:extent cx="105410" cy="68580"/>
                <wp:effectExtent l="0" t="0" r="27940" b="26670"/>
                <wp:wrapNone/>
                <wp:docPr id="23" name="Rectangle 23"/>
                <wp:cNvGraphicFramePr/>
                <a:graphic xmlns:a="http://schemas.openxmlformats.org/drawingml/2006/main">
                  <a:graphicData uri="http://schemas.microsoft.com/office/word/2010/wordprocessingShape">
                    <wps:wsp>
                      <wps:cNvSpPr/>
                      <wps:spPr>
                        <a:xfrm>
                          <a:off x="0" y="0"/>
                          <a:ext cx="105410" cy="68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3.1pt;margin-top:-.1pt;width:8.3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" fillcolor="white [3201]" strokecolor="black [3213]" strokeweight=".25pt"/>
            </w:pict>
          </mc:Fallback>
        </mc:AlternateContent>
      </w:r>
      <w:r w:rsidRPr="006A22CD">
        <w:rPr>
          <w:rFonts w:ascii="Arial" w:hAnsi="Arial" w:cs="Arial"/>
          <w:color w:val="000000"/>
          <w:sz w:val="15"/>
          <w:szCs w:val="15"/>
          <w:shd w:val="clear" w:color="auto" w:fill="FFFFFF"/>
        </w:rPr>
        <w:t>Etat de l'installation intérieure d'électricité et de gaz, dont l'objet est d'évaluer les risques pouvant porter atteinte à la sécurité des personnes (19)</w:t>
      </w:r>
    </w:p>
    <w:p w:rsidR="006A22CD" w:rsidRPr="006A22CD" w:rsidRDefault="006A22CD" w:rsidP="006A22CD">
      <w:pPr>
        <w:pStyle w:val="Sansinterligne"/>
        <w:ind w:left="708"/>
        <w:rPr>
          <w:rFonts w:ascii="Arial" w:hAnsi="Arial" w:cs="Arial"/>
          <w:sz w:val="15"/>
          <w:szCs w:val="15"/>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2032" behindDoc="0" locked="0" layoutInCell="1" allowOverlap="1" wp14:anchorId="3FA004E5" wp14:editId="78E8A506">
                <wp:simplePos x="0" y="0"/>
                <wp:positionH relativeFrom="column">
                  <wp:posOffset>293370</wp:posOffset>
                </wp:positionH>
                <wp:positionV relativeFrom="paragraph">
                  <wp:posOffset>635</wp:posOffset>
                </wp:positionV>
                <wp:extent cx="105410" cy="68580"/>
                <wp:effectExtent l="0" t="0" r="27940" b="26670"/>
                <wp:wrapNone/>
                <wp:docPr id="24" name="Rectangle 24"/>
                <wp:cNvGraphicFramePr/>
                <a:graphic xmlns:a="http://schemas.openxmlformats.org/drawingml/2006/main">
                  <a:graphicData uri="http://schemas.microsoft.com/office/word/2010/wordprocessingShape">
                    <wps:wsp>
                      <wps:cNvSpPr/>
                      <wps:spPr>
                        <a:xfrm>
                          <a:off x="0" y="0"/>
                          <a:ext cx="105410" cy="68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3.1pt;margin-top:.05pt;width:8.3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" fillcolor="white [3201]" strokecolor="black [3213]" strokeweight=".25pt"/>
            </w:pict>
          </mc:Fallback>
        </mc:AlternateContent>
      </w:r>
      <w:r w:rsidRPr="006A22CD">
        <w:rPr>
          <w:rFonts w:ascii="Arial" w:hAnsi="Arial" w:cs="Arial"/>
          <w:sz w:val="15"/>
          <w:szCs w:val="15"/>
        </w:rPr>
        <w:t>Le cas échéant, Une autorisation préalable de mise en location (22)</w:t>
      </w:r>
    </w:p>
    <w:p w:rsidR="006A22CD" w:rsidRPr="006A22CD" w:rsidRDefault="006A22CD" w:rsidP="006A22CD">
      <w:pPr>
        <w:pStyle w:val="Sansinterligne"/>
        <w:ind w:left="708"/>
        <w:rPr>
          <w:rFonts w:ascii="Arial" w:hAnsi="Arial" w:cs="Arial"/>
          <w:sz w:val="15"/>
          <w:szCs w:val="15"/>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4080" behindDoc="0" locked="0" layoutInCell="1" allowOverlap="1" wp14:anchorId="100FBD3C" wp14:editId="46DB698F">
                <wp:simplePos x="0" y="0"/>
                <wp:positionH relativeFrom="column">
                  <wp:posOffset>293370</wp:posOffset>
                </wp:positionH>
                <wp:positionV relativeFrom="paragraph">
                  <wp:posOffset>12065</wp:posOffset>
                </wp:positionV>
                <wp:extent cx="105410" cy="68580"/>
                <wp:effectExtent l="0" t="0" r="27940" b="26670"/>
                <wp:wrapNone/>
                <wp:docPr id="25" name="Rectangle 25"/>
                <wp:cNvGraphicFramePr/>
                <a:graphic xmlns:a="http://schemas.openxmlformats.org/drawingml/2006/main">
                  <a:graphicData uri="http://schemas.microsoft.com/office/word/2010/wordprocessingShape">
                    <wps:wsp>
                      <wps:cNvSpPr/>
                      <wps:spPr>
                        <a:xfrm>
                          <a:off x="0" y="0"/>
                          <a:ext cx="105410" cy="68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3.1pt;margin-top:.95pt;width:8.3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" fillcolor="white [3201]" strokecolor="black [3213]" strokeweight=".25pt"/>
            </w:pict>
          </mc:Fallback>
        </mc:AlternateContent>
      </w:r>
      <w:r w:rsidRPr="006A22CD">
        <w:rPr>
          <w:rFonts w:ascii="Arial" w:hAnsi="Arial" w:cs="Arial"/>
          <w:sz w:val="15"/>
          <w:szCs w:val="15"/>
        </w:rPr>
        <w:t>Le cas échéant, Les références aux loyers habituellement constatés dans le voisinage pour des logements comparables (23)</w:t>
      </w:r>
    </w:p>
    <w:p w:rsidR="006A22CD" w:rsidRPr="006A22CD" w:rsidRDefault="006A22CD" w:rsidP="006A22CD">
      <w:pPr>
        <w:spacing w:after="0" w:line="240" w:lineRule="auto"/>
        <w:ind w:left="708"/>
        <w:rPr>
          <w:rFonts w:ascii="Arial" w:eastAsia="Times New Roman" w:hAnsi="Arial" w:cs="Arial"/>
          <w:color w:val="000000"/>
          <w:sz w:val="15"/>
          <w:szCs w:val="15"/>
          <w:lang w:eastAsia="fr-FR"/>
        </w:rPr>
      </w:pPr>
    </w:p>
    <w:p w:rsidR="004313B8" w:rsidRDefault="00BD1BA8" w:rsidP="004313B8">
      <w:pPr>
        <w:spacing w:after="0" w:line="240" w:lineRule="auto"/>
        <w:rPr>
          <w:rFonts w:ascii="Arial" w:eastAsia="Times New Roman" w:hAnsi="Arial" w:cs="Arial"/>
          <w:color w:val="000000"/>
          <w:sz w:val="15"/>
          <w:szCs w:val="15"/>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14:anchorId="6A6D66B7" wp14:editId="020A7D89">
                <wp:simplePos x="0" y="0"/>
                <wp:positionH relativeFrom="column">
                  <wp:posOffset>293370</wp:posOffset>
                </wp:positionH>
                <wp:positionV relativeFrom="paragraph">
                  <wp:posOffset>31750</wp:posOffset>
                </wp:positionV>
                <wp:extent cx="105410" cy="68580"/>
                <wp:effectExtent l="0" t="0" r="27940" b="26670"/>
                <wp:wrapNone/>
                <wp:docPr id="7" name="Rectangle 7"/>
                <wp:cNvGraphicFramePr/>
                <a:graphic xmlns:a="http://schemas.openxmlformats.org/drawingml/2006/main">
                  <a:graphicData uri="http://schemas.microsoft.com/office/word/2010/wordprocessingShape">
                    <wps:wsp>
                      <wps:cNvSpPr/>
                      <wps:spPr>
                        <a:xfrm>
                          <a:off x="0" y="0"/>
                          <a:ext cx="105410" cy="68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3.1pt;margin-top:2.5pt;width:8.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" fillcolor="white [3201]" strokecolor="black [3213]" strokeweight=".25pt"/>
            </w:pict>
          </mc:Fallback>
        </mc:AlternateContent>
      </w:r>
      <w:r w:rsidR="004313B8">
        <w:rPr>
          <w:rFonts w:ascii="Constantia" w:eastAsia="Times New Roman" w:hAnsi="Constantia" w:cs="Constantia"/>
          <w:color w:val="000000"/>
          <w:sz w:val="19"/>
          <w:szCs w:val="19"/>
          <w:lang w:eastAsia="fr-FR"/>
        </w:rPr>
        <w:tab/>
      </w:r>
      <w:r w:rsidR="004313B8">
        <w:rPr>
          <w:rFonts w:ascii="Arial" w:eastAsia="Times New Roman" w:hAnsi="Arial" w:cs="Arial"/>
          <w:color w:val="000000"/>
          <w:sz w:val="15"/>
          <w:szCs w:val="15"/>
          <w:lang w:eastAsia="fr-FR"/>
        </w:rPr>
        <w:t xml:space="preserve">Autres </w:t>
      </w:r>
    </w:p>
    <w:p w:rsidR="004313B8" w:rsidRDefault="004313B8" w:rsidP="004313B8">
      <w:pPr>
        <w:spacing w:after="0" w:line="240" w:lineRule="auto"/>
        <w:rPr>
          <w:rFonts w:ascii="Arial" w:eastAsia="Times New Roman" w:hAnsi="Arial" w:cs="Arial"/>
          <w:color w:val="000000"/>
          <w:sz w:val="15"/>
          <w:szCs w:val="15"/>
          <w:lang w:eastAsia="fr-FR"/>
        </w:rPr>
      </w:pPr>
    </w:p>
    <w:p w:rsidR="004313B8" w:rsidRDefault="004313B8" w:rsidP="004313B8">
      <w:pPr>
        <w:spacing w:after="0" w:line="240" w:lineRule="auto"/>
        <w:rPr>
          <w:rFonts w:ascii="Arial" w:eastAsia="Times New Roman" w:hAnsi="Arial" w:cs="Arial"/>
          <w:color w:val="000000"/>
          <w:sz w:val="15"/>
          <w:szCs w:val="15"/>
          <w:lang w:eastAsia="fr-FR"/>
        </w:rPr>
      </w:pPr>
      <w:r w:rsidRPr="008C3CE2">
        <w:rPr>
          <w:rFonts w:ascii="Arial" w:eastAsia="Times New Roman" w:hAnsi="Arial" w:cs="Arial"/>
          <w:color w:val="000000"/>
          <w:sz w:val="15"/>
          <w:szCs w:val="15"/>
          <w:lang w:eastAsia="fr-FR"/>
        </w:rPr>
        <w:t xml:space="preserve">SIGNATURE DE PARTIES </w:t>
      </w:r>
      <w:r w:rsidRPr="008C3CE2">
        <w:rPr>
          <w:rFonts w:ascii="Arial" w:eastAsia="Times New Roman" w:hAnsi="Arial" w:cs="Arial"/>
          <w:b/>
          <w:bCs/>
          <w:i/>
          <w:iCs/>
          <w:color w:val="000000"/>
          <w:sz w:val="15"/>
          <w:szCs w:val="15"/>
          <w:lang w:eastAsia="fr-FR"/>
        </w:rPr>
        <w:t>(signer séparément chaque exemplaire</w:t>
      </w:r>
      <w:r>
        <w:rPr>
          <w:rFonts w:ascii="Arial" w:eastAsia="Times New Roman" w:hAnsi="Arial" w:cs="Arial"/>
          <w:color w:val="000000"/>
          <w:sz w:val="15"/>
          <w:szCs w:val="15"/>
          <w:lang w:eastAsia="fr-FR"/>
        </w:rPr>
        <w:t>)</w:t>
      </w:r>
    </w:p>
    <w:p w:rsidR="004313B8" w:rsidRDefault="004313B8" w:rsidP="004313B8">
      <w:pPr>
        <w:spacing w:after="0" w:line="240" w:lineRule="auto"/>
        <w:rPr>
          <w:rFonts w:ascii="Arial" w:eastAsia="Times New Roman" w:hAnsi="Arial" w:cs="Arial"/>
          <w:color w:val="000000"/>
          <w:sz w:val="15"/>
          <w:szCs w:val="15"/>
          <w:lang w:eastAsia="fr-FR"/>
        </w:rPr>
      </w:pPr>
    </w:p>
    <w:p w:rsidR="00AB4B4F" w:rsidRDefault="00AB4B4F" w:rsidP="004313B8">
      <w:pPr>
        <w:spacing w:after="0" w:line="240" w:lineRule="auto"/>
        <w:rPr>
          <w:rFonts w:ascii="Arial" w:eastAsia="Times New Roman" w:hAnsi="Arial" w:cs="Arial"/>
          <w:color w:val="000000"/>
          <w:sz w:val="15"/>
          <w:szCs w:val="15"/>
          <w:lang w:eastAsia="fr-FR"/>
        </w:rPr>
      </w:pPr>
    </w:p>
    <w:p w:rsidR="00AB4B4F" w:rsidRDefault="00AB4B4F" w:rsidP="004313B8">
      <w:pPr>
        <w:spacing w:after="0" w:line="240" w:lineRule="auto"/>
        <w:rPr>
          <w:rFonts w:ascii="Arial" w:eastAsia="Times New Roman" w:hAnsi="Arial" w:cs="Arial"/>
          <w:color w:val="000000"/>
          <w:sz w:val="15"/>
          <w:szCs w:val="15"/>
          <w:lang w:eastAsia="fr-FR"/>
        </w:rPr>
      </w:pPr>
    </w:p>
    <w:p w:rsidR="004313B8" w:rsidRDefault="004313B8" w:rsidP="004313B8">
      <w:pPr>
        <w:spacing w:after="0" w:line="240" w:lineRule="auto"/>
        <w:rPr>
          <w:rFonts w:ascii="Arial" w:eastAsia="Times New Roman" w:hAnsi="Arial" w:cs="Arial"/>
          <w:color w:val="000000"/>
          <w:sz w:val="15"/>
          <w:szCs w:val="15"/>
          <w:lang w:eastAsia="fr-FR"/>
        </w:rPr>
      </w:pPr>
      <w:r w:rsidRPr="008C3CE2">
        <w:rPr>
          <w:rFonts w:ascii="Arial" w:eastAsia="Times New Roman" w:hAnsi="Arial" w:cs="Arial"/>
          <w:color w:val="000000"/>
          <w:sz w:val="15"/>
          <w:szCs w:val="15"/>
          <w:lang w:eastAsia="fr-FR"/>
        </w:rPr>
        <w:t>Fait à</w:t>
      </w:r>
      <w:r w:rsidRPr="008C3CE2">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le</w:t>
      </w:r>
      <w:r w:rsidRPr="008C3CE2">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en</w:t>
      </w:r>
      <w:r w:rsidRPr="008C3CE2">
        <w:rPr>
          <w:rFonts w:ascii="Arial" w:eastAsia="Times New Roman" w:hAnsi="Arial" w:cs="Arial"/>
          <w:color w:val="000000"/>
          <w:sz w:val="15"/>
          <w:szCs w:val="15"/>
          <w:lang w:eastAsia="fr-FR"/>
        </w:rPr>
        <w:tab/>
        <w:t>originaux</w:t>
      </w:r>
      <w:r>
        <w:rPr>
          <w:rFonts w:ascii="Times New Roman" w:eastAsia="Times New Roman" w:hAnsi="Times New Roman" w:cs="Times New Roman"/>
          <w:sz w:val="24"/>
          <w:szCs w:val="24"/>
          <w:lang w:eastAsia="fr-FR"/>
        </w:rPr>
        <w:t xml:space="preserve"> </w:t>
      </w:r>
      <w:r w:rsidRPr="008C3CE2">
        <w:rPr>
          <w:rFonts w:ascii="Arial" w:eastAsia="Times New Roman" w:hAnsi="Arial" w:cs="Arial"/>
          <w:color w:val="000000"/>
          <w:sz w:val="15"/>
          <w:szCs w:val="15"/>
          <w:lang w:eastAsia="fr-FR"/>
        </w:rPr>
        <w:t>dont un est remis à chacune des parties qui le reconnaît.</w:t>
      </w:r>
    </w:p>
    <w:p w:rsidR="00AB4B4F" w:rsidRDefault="00AB4B4F" w:rsidP="004313B8">
      <w:pPr>
        <w:spacing w:after="0" w:line="240" w:lineRule="auto"/>
        <w:rPr>
          <w:rFonts w:ascii="Arial" w:eastAsia="Times New Roman" w:hAnsi="Arial" w:cs="Arial"/>
          <w:color w:val="000000"/>
          <w:sz w:val="15"/>
          <w:szCs w:val="15"/>
          <w:lang w:eastAsia="fr-FR"/>
        </w:rPr>
      </w:pPr>
    </w:p>
    <w:p w:rsidR="00AB4B4F" w:rsidRDefault="00AB4B4F" w:rsidP="004313B8">
      <w:pPr>
        <w:spacing w:after="0" w:line="240" w:lineRule="auto"/>
        <w:rPr>
          <w:rFonts w:ascii="Arial" w:eastAsia="Times New Roman" w:hAnsi="Arial" w:cs="Arial"/>
          <w:color w:val="000000"/>
          <w:sz w:val="15"/>
          <w:szCs w:val="15"/>
          <w:lang w:eastAsia="fr-FR"/>
        </w:rPr>
      </w:pPr>
    </w:p>
    <w:p w:rsidR="00AB4B4F" w:rsidRDefault="00AB4B4F" w:rsidP="004313B8">
      <w:pPr>
        <w:spacing w:after="0" w:line="240" w:lineRule="auto"/>
        <w:rPr>
          <w:rFonts w:ascii="Arial" w:eastAsia="Times New Roman" w:hAnsi="Arial" w:cs="Arial"/>
          <w:color w:val="000000"/>
          <w:sz w:val="15"/>
          <w:szCs w:val="15"/>
          <w:lang w:eastAsia="fr-FR"/>
        </w:rPr>
      </w:pPr>
    </w:p>
    <w:p w:rsidR="004313B8" w:rsidRPr="003175C0" w:rsidRDefault="004313B8" w:rsidP="004313B8">
      <w:pPr>
        <w:spacing w:after="0" w:line="240" w:lineRule="auto"/>
        <w:rPr>
          <w:rFonts w:ascii="Times New Roman" w:eastAsia="Times New Roman" w:hAnsi="Times New Roman" w:cs="Times New Roman"/>
          <w:sz w:val="16"/>
          <w:szCs w:val="16"/>
          <w:lang w:eastAsia="fr-FR"/>
        </w:rPr>
      </w:pPr>
    </w:p>
    <w:p w:rsidR="004313B8" w:rsidRDefault="004313B8" w:rsidP="004313B8">
      <w:pPr>
        <w:spacing w:after="0" w:line="240" w:lineRule="auto"/>
        <w:rPr>
          <w:rFonts w:ascii="Arial" w:eastAsia="Times New Roman" w:hAnsi="Arial" w:cs="Arial"/>
          <w:b/>
          <w:color w:val="000000"/>
          <w:sz w:val="15"/>
          <w:szCs w:val="15"/>
          <w:lang w:eastAsia="fr-FR"/>
        </w:rPr>
      </w:pPr>
      <w:r w:rsidRPr="007F2066">
        <w:rPr>
          <w:rFonts w:ascii="Arial" w:eastAsia="Times New Roman" w:hAnsi="Arial" w:cs="Arial"/>
          <w:b/>
          <w:color w:val="000000"/>
          <w:sz w:val="15"/>
          <w:szCs w:val="15"/>
          <w:lang w:eastAsia="fr-FR"/>
        </w:rPr>
        <w:t>Le locataire reconnait avoir reçu un exemplaire de toutes les pièces annexes et s'engage à participer à l'établissement de l'état des lieux lors de la prise de possession s'il n'est pas établi à ce jour.</w:t>
      </w:r>
    </w:p>
    <w:p w:rsidR="004313B8" w:rsidRPr="003175C0" w:rsidRDefault="004313B8" w:rsidP="004313B8">
      <w:pPr>
        <w:spacing w:after="0" w:line="240" w:lineRule="auto"/>
        <w:rPr>
          <w:rFonts w:ascii="Times New Roman" w:eastAsia="Times New Roman" w:hAnsi="Times New Roman" w:cs="Times New Roman"/>
          <w:b/>
          <w:sz w:val="16"/>
          <w:szCs w:val="16"/>
          <w:lang w:eastAsia="fr-FR"/>
        </w:rPr>
      </w:pP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Arial" w:eastAsia="Times New Roman" w:hAnsi="Arial" w:cs="Arial"/>
          <w:color w:val="000000"/>
          <w:sz w:val="15"/>
          <w:szCs w:val="15"/>
          <w:lang w:eastAsia="fr-FR"/>
        </w:rPr>
        <w:t>Le bailleur</w:t>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t xml:space="preserve">   </w:t>
      </w:r>
      <w:r w:rsidRPr="008C3CE2">
        <w:rPr>
          <w:rFonts w:ascii="Arial" w:eastAsia="Times New Roman" w:hAnsi="Arial" w:cs="Arial"/>
          <w:color w:val="000000"/>
          <w:sz w:val="15"/>
          <w:szCs w:val="15"/>
          <w:lang w:eastAsia="fr-FR"/>
        </w:rPr>
        <w:t>Le locataire</w:t>
      </w:r>
      <w:r w:rsidRPr="008C3CE2">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Pr>
          <w:rFonts w:ascii="Arial" w:eastAsia="Times New Roman" w:hAnsi="Arial" w:cs="Arial"/>
          <w:color w:val="000000"/>
          <w:sz w:val="15"/>
          <w:szCs w:val="15"/>
          <w:lang w:eastAsia="fr-FR"/>
        </w:rPr>
        <w:tab/>
      </w:r>
      <w:r w:rsidRPr="008C3CE2">
        <w:rPr>
          <w:rFonts w:ascii="Arial" w:eastAsia="Times New Roman" w:hAnsi="Arial" w:cs="Arial"/>
          <w:color w:val="000000"/>
          <w:sz w:val="15"/>
          <w:szCs w:val="15"/>
          <w:lang w:eastAsia="fr-FR"/>
        </w:rPr>
        <w:t>Signature de la caution (1)</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Arial" w:eastAsia="Times New Roman" w:hAnsi="Arial" w:cs="Arial"/>
          <w:i/>
          <w:iCs/>
          <w:color w:val="000000"/>
          <w:sz w:val="12"/>
          <w:szCs w:val="12"/>
          <w:lang w:eastAsia="fr-FR"/>
        </w:rPr>
        <w:t>Signature précédée de la mention</w:t>
      </w:r>
      <w:r w:rsidRPr="008C3CE2">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r>
      <w:r w:rsidRPr="008C3CE2">
        <w:rPr>
          <w:rFonts w:ascii="Arial" w:eastAsia="Times New Roman" w:hAnsi="Arial" w:cs="Arial"/>
          <w:i/>
          <w:iCs/>
          <w:color w:val="000000"/>
          <w:sz w:val="12"/>
          <w:szCs w:val="12"/>
          <w:lang w:eastAsia="fr-FR"/>
        </w:rPr>
        <w:t>Signature précédée de la mention</w:t>
      </w:r>
      <w:r w:rsidRPr="008C3CE2">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r>
      <w:r w:rsidRPr="008C3CE2">
        <w:rPr>
          <w:rFonts w:ascii="Arial" w:eastAsia="Times New Roman" w:hAnsi="Arial" w:cs="Arial"/>
          <w:i/>
          <w:iCs/>
          <w:color w:val="000000"/>
          <w:sz w:val="12"/>
          <w:szCs w:val="12"/>
          <w:lang w:eastAsia="fr-FR"/>
        </w:rPr>
        <w:t>précédée de la mention manuscrite</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proofErr w:type="gramStart"/>
      <w:r w:rsidRPr="008C3CE2">
        <w:rPr>
          <w:rFonts w:ascii="Arial" w:eastAsia="Times New Roman" w:hAnsi="Arial" w:cs="Arial"/>
          <w:i/>
          <w:iCs/>
          <w:color w:val="000000"/>
          <w:sz w:val="12"/>
          <w:szCs w:val="12"/>
          <w:lang w:eastAsia="fr-FR"/>
        </w:rPr>
        <w:t>manuscrite</w:t>
      </w:r>
      <w:proofErr w:type="gramEnd"/>
      <w:r w:rsidRPr="008C3CE2">
        <w:rPr>
          <w:rFonts w:ascii="Arial" w:eastAsia="Times New Roman" w:hAnsi="Arial" w:cs="Arial"/>
          <w:i/>
          <w:iCs/>
          <w:color w:val="000000"/>
          <w:sz w:val="12"/>
          <w:szCs w:val="12"/>
          <w:lang w:eastAsia="fr-FR"/>
        </w:rPr>
        <w:t xml:space="preserve"> : "lu</w:t>
      </w:r>
      <w:r>
        <w:rPr>
          <w:rFonts w:ascii="Arial" w:eastAsia="Times New Roman" w:hAnsi="Arial" w:cs="Arial"/>
          <w:i/>
          <w:iCs/>
          <w:color w:val="000000"/>
          <w:sz w:val="12"/>
          <w:szCs w:val="12"/>
          <w:lang w:eastAsia="fr-FR"/>
        </w:rPr>
        <w:t xml:space="preserve"> et approuvé"</w:t>
      </w:r>
      <w:r>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r>
      <w:r w:rsidRPr="008C3CE2">
        <w:rPr>
          <w:rFonts w:ascii="Arial" w:eastAsia="Times New Roman" w:hAnsi="Arial" w:cs="Arial"/>
          <w:i/>
          <w:iCs/>
          <w:color w:val="000000"/>
          <w:sz w:val="12"/>
          <w:szCs w:val="12"/>
          <w:lang w:eastAsia="fr-FR"/>
        </w:rPr>
        <w:t>manuscrite : "lu</w:t>
      </w:r>
      <w:r>
        <w:rPr>
          <w:rFonts w:ascii="Arial" w:eastAsia="Times New Roman" w:hAnsi="Arial" w:cs="Arial"/>
          <w:i/>
          <w:iCs/>
          <w:color w:val="000000"/>
          <w:sz w:val="12"/>
          <w:szCs w:val="12"/>
          <w:lang w:eastAsia="fr-FR"/>
        </w:rPr>
        <w:t xml:space="preserve"> et approuvé"</w:t>
      </w:r>
      <w:r>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t xml:space="preserve">"lu </w:t>
      </w:r>
      <w:r w:rsidRPr="008C3CE2">
        <w:rPr>
          <w:rFonts w:ascii="Arial" w:eastAsia="Times New Roman" w:hAnsi="Arial" w:cs="Arial"/>
          <w:i/>
          <w:iCs/>
          <w:color w:val="000000"/>
          <w:sz w:val="12"/>
          <w:szCs w:val="12"/>
          <w:lang w:eastAsia="fr-FR"/>
        </w:rPr>
        <w:t>et</w:t>
      </w:r>
      <w:r>
        <w:rPr>
          <w:rFonts w:ascii="Arial" w:eastAsia="Times New Roman" w:hAnsi="Arial" w:cs="Arial"/>
          <w:i/>
          <w:iCs/>
          <w:color w:val="000000"/>
          <w:sz w:val="12"/>
          <w:szCs w:val="12"/>
          <w:lang w:eastAsia="fr-FR"/>
        </w:rPr>
        <w:t xml:space="preserve"> approuvé, </w:t>
      </w:r>
      <w:r w:rsidRPr="008C3CE2">
        <w:rPr>
          <w:rFonts w:ascii="Arial" w:eastAsia="Times New Roman" w:hAnsi="Arial" w:cs="Arial"/>
          <w:i/>
          <w:iCs/>
          <w:color w:val="000000"/>
          <w:sz w:val="12"/>
          <w:szCs w:val="12"/>
          <w:lang w:eastAsia="fr-FR"/>
        </w:rPr>
        <w:t>bon</w:t>
      </w:r>
      <w:r>
        <w:rPr>
          <w:rFonts w:ascii="Arial" w:eastAsia="Times New Roman" w:hAnsi="Arial" w:cs="Arial"/>
          <w:i/>
          <w:iCs/>
          <w:color w:val="000000"/>
          <w:sz w:val="12"/>
          <w:szCs w:val="12"/>
          <w:lang w:eastAsia="fr-FR"/>
        </w:rPr>
        <w:t xml:space="preserve"> </w:t>
      </w:r>
      <w:r w:rsidRPr="008C3CE2">
        <w:rPr>
          <w:rFonts w:ascii="Arial" w:eastAsia="Times New Roman" w:hAnsi="Arial" w:cs="Arial"/>
          <w:i/>
          <w:iCs/>
          <w:color w:val="000000"/>
          <w:sz w:val="12"/>
          <w:szCs w:val="12"/>
          <w:lang w:eastAsia="fr-FR"/>
        </w:rPr>
        <w:t>pour</w:t>
      </w:r>
      <w:r>
        <w:rPr>
          <w:rFonts w:ascii="Arial" w:eastAsia="Times New Roman" w:hAnsi="Arial" w:cs="Arial"/>
          <w:i/>
          <w:iCs/>
          <w:color w:val="000000"/>
          <w:sz w:val="12"/>
          <w:szCs w:val="12"/>
          <w:lang w:eastAsia="fr-FR"/>
        </w:rPr>
        <w:t xml:space="preserve"> </w:t>
      </w:r>
      <w:r w:rsidRPr="008C3CE2">
        <w:rPr>
          <w:rFonts w:ascii="Arial" w:eastAsia="Times New Roman" w:hAnsi="Arial" w:cs="Arial"/>
          <w:i/>
          <w:iCs/>
          <w:color w:val="000000"/>
          <w:sz w:val="12"/>
          <w:szCs w:val="12"/>
          <w:lang w:eastAsia="fr-FR"/>
        </w:rPr>
        <w:t>caution</w:t>
      </w:r>
      <w:r>
        <w:rPr>
          <w:rFonts w:ascii="Arial" w:eastAsia="Times New Roman" w:hAnsi="Arial" w:cs="Arial"/>
          <w:i/>
          <w:iCs/>
          <w:color w:val="000000"/>
          <w:sz w:val="12"/>
          <w:szCs w:val="12"/>
          <w:lang w:eastAsia="fr-FR"/>
        </w:rPr>
        <w:t xml:space="preserve"> </w:t>
      </w:r>
      <w:r w:rsidRPr="008C3CE2">
        <w:rPr>
          <w:rFonts w:ascii="Arial" w:eastAsia="Times New Roman" w:hAnsi="Arial" w:cs="Arial"/>
          <w:i/>
          <w:iCs/>
          <w:color w:val="000000"/>
          <w:sz w:val="12"/>
          <w:szCs w:val="12"/>
          <w:lang w:eastAsia="fr-FR"/>
        </w:rPr>
        <w:t>solidaire"</w:t>
      </w:r>
    </w:p>
    <w:p w:rsidR="004313B8" w:rsidRDefault="004313B8" w:rsidP="004313B8">
      <w:pPr>
        <w:spacing w:after="0" w:line="240" w:lineRule="auto"/>
        <w:rPr>
          <w:rFonts w:ascii="Arial" w:eastAsia="Times New Roman" w:hAnsi="Arial" w:cs="Arial"/>
          <w:i/>
          <w:iCs/>
          <w:color w:val="000000"/>
          <w:sz w:val="12"/>
          <w:szCs w:val="12"/>
          <w:lang w:eastAsia="fr-FR"/>
        </w:rPr>
      </w:pPr>
      <w:r>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r>
    </w:p>
    <w:p w:rsidR="004313B8" w:rsidRDefault="004313B8" w:rsidP="004313B8">
      <w:pPr>
        <w:spacing w:after="0" w:line="240" w:lineRule="auto"/>
        <w:rPr>
          <w:rFonts w:ascii="Arial" w:eastAsia="Times New Roman" w:hAnsi="Arial" w:cs="Arial"/>
          <w:i/>
          <w:iCs/>
          <w:color w:val="000000"/>
          <w:sz w:val="12"/>
          <w:szCs w:val="12"/>
          <w:lang w:eastAsia="fr-FR"/>
        </w:rPr>
      </w:pPr>
      <w:r>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r>
    </w:p>
    <w:p w:rsidR="004313B8" w:rsidRDefault="004313B8" w:rsidP="004313B8">
      <w:pPr>
        <w:spacing w:after="0" w:line="240" w:lineRule="auto"/>
        <w:rPr>
          <w:rFonts w:ascii="Arial" w:eastAsia="Times New Roman" w:hAnsi="Arial" w:cs="Arial"/>
          <w:i/>
          <w:iCs/>
          <w:color w:val="000000"/>
          <w:sz w:val="12"/>
          <w:szCs w:val="12"/>
          <w:lang w:eastAsia="fr-FR"/>
        </w:rPr>
      </w:pPr>
      <w:r>
        <w:rPr>
          <w:rFonts w:ascii="Arial" w:eastAsia="Times New Roman" w:hAnsi="Arial" w:cs="Arial"/>
          <w:i/>
          <w:iCs/>
          <w:color w:val="000000"/>
          <w:sz w:val="12"/>
          <w:szCs w:val="12"/>
          <w:lang w:eastAsia="fr-FR"/>
        </w:rPr>
        <w:tab/>
      </w:r>
      <w:r>
        <w:rPr>
          <w:rFonts w:ascii="Arial" w:eastAsia="Times New Roman" w:hAnsi="Arial" w:cs="Arial"/>
          <w:i/>
          <w:iCs/>
          <w:color w:val="000000"/>
          <w:sz w:val="12"/>
          <w:szCs w:val="12"/>
          <w:lang w:eastAsia="fr-FR"/>
        </w:rPr>
        <w:tab/>
      </w:r>
    </w:p>
    <w:p w:rsidR="004313B8" w:rsidRDefault="004313B8" w:rsidP="004313B8">
      <w:pPr>
        <w:spacing w:after="0" w:line="240" w:lineRule="auto"/>
        <w:rPr>
          <w:rFonts w:ascii="Times New Roman" w:eastAsia="Times New Roman" w:hAnsi="Times New Roman" w:cs="Times New Roman"/>
          <w:sz w:val="24"/>
          <w:szCs w:val="24"/>
          <w:lang w:eastAsia="fr-FR"/>
        </w:rPr>
      </w:pPr>
      <w:r>
        <w:rPr>
          <w:rFonts w:ascii="Arial" w:eastAsia="Times New Roman" w:hAnsi="Arial" w:cs="Arial"/>
          <w:i/>
          <w:iCs/>
          <w:color w:val="000000"/>
          <w:sz w:val="12"/>
          <w:szCs w:val="12"/>
          <w:lang w:eastAsia="fr-FR"/>
        </w:rPr>
        <w:t>(1)</w:t>
      </w:r>
      <w:r w:rsidRPr="008C3CE2">
        <w:rPr>
          <w:rFonts w:ascii="Arial" w:eastAsia="Times New Roman" w:hAnsi="Arial" w:cs="Arial"/>
          <w:i/>
          <w:iCs/>
          <w:color w:val="000000"/>
          <w:sz w:val="12"/>
          <w:szCs w:val="12"/>
          <w:lang w:eastAsia="fr-FR"/>
        </w:rPr>
        <w:t xml:space="preserve"> En ce cas annexer au contrat de location un acte de caution solidaire.</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Segoe UI" w:eastAsia="Times New Roman" w:hAnsi="Segoe UI" w:cs="Segoe UI"/>
          <w:b/>
          <w:bCs/>
          <w:color w:val="000000"/>
          <w:sz w:val="16"/>
          <w:szCs w:val="16"/>
          <w:lang w:eastAsia="fr-FR"/>
        </w:rPr>
        <w:t>DÉCLARATION PARAPHES</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Segoe UI" w:eastAsia="Times New Roman" w:hAnsi="Segoe UI" w:cs="Segoe UI"/>
          <w:b/>
          <w:bCs/>
          <w:color w:val="000000"/>
          <w:sz w:val="12"/>
          <w:szCs w:val="12"/>
          <w:lang w:eastAsia="fr-FR"/>
        </w:rPr>
        <w:t>Les parties déclarent avoir pris connaissance des conditions gé</w:t>
      </w:r>
      <w:r w:rsidRPr="008C3CE2">
        <w:rPr>
          <w:rFonts w:ascii="Segoe UI" w:eastAsia="Times New Roman" w:hAnsi="Segoe UI" w:cs="Segoe UI"/>
          <w:b/>
          <w:bCs/>
          <w:color w:val="000000"/>
          <w:sz w:val="12"/>
          <w:szCs w:val="12"/>
          <w:lang w:eastAsia="fr-FR"/>
        </w:rPr>
        <w:softHyphen/>
        <w:t>nérales ci-dessus et de la portée de leurs engagements.</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sidRPr="008C3CE2">
        <w:rPr>
          <w:rFonts w:ascii="Segoe UI" w:eastAsia="Times New Roman" w:hAnsi="Segoe UI" w:cs="Segoe UI"/>
          <w:b/>
          <w:bCs/>
          <w:color w:val="000000"/>
          <w:sz w:val="16"/>
          <w:szCs w:val="16"/>
          <w:lang w:eastAsia="fr-FR"/>
        </w:rPr>
        <w:t>Rayés nuls</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sz w:val="15"/>
          <w:szCs w:val="15"/>
          <w:lang w:eastAsia="fr-FR"/>
        </w:rPr>
        <w:t xml:space="preserve">………… </w:t>
      </w:r>
      <w:r w:rsidRPr="008C3CE2">
        <w:rPr>
          <w:rFonts w:ascii="Arial" w:eastAsia="Times New Roman" w:hAnsi="Arial" w:cs="Arial"/>
          <w:color w:val="000000"/>
          <w:sz w:val="15"/>
          <w:szCs w:val="15"/>
          <w:lang w:eastAsia="fr-FR"/>
        </w:rPr>
        <w:t>mots</w:t>
      </w:r>
    </w:p>
    <w:p w:rsidR="004313B8" w:rsidRPr="008C3CE2" w:rsidRDefault="004313B8" w:rsidP="004313B8">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sz w:val="15"/>
          <w:szCs w:val="15"/>
          <w:lang w:eastAsia="fr-FR"/>
        </w:rPr>
        <w:t xml:space="preserve">………...  </w:t>
      </w:r>
      <w:r w:rsidRPr="008C3CE2">
        <w:rPr>
          <w:rFonts w:ascii="Arial" w:eastAsia="Times New Roman" w:hAnsi="Arial" w:cs="Arial"/>
          <w:color w:val="000000"/>
          <w:sz w:val="15"/>
          <w:szCs w:val="15"/>
          <w:lang w:eastAsia="fr-FR"/>
        </w:rPr>
        <w:t>lignes</w:t>
      </w:r>
    </w:p>
    <w:p w:rsidR="00236E00" w:rsidRDefault="004313B8" w:rsidP="004313B8">
      <w:pPr>
        <w:spacing w:after="0" w:line="240" w:lineRule="auto"/>
        <w:rPr>
          <w:rFonts w:ascii="Arial" w:eastAsia="Times New Roman" w:hAnsi="Arial" w:cs="Arial"/>
          <w:i/>
          <w:iCs/>
          <w:color w:val="000000"/>
          <w:sz w:val="12"/>
          <w:szCs w:val="12"/>
          <w:lang w:eastAsia="fr-FR"/>
        </w:rPr>
      </w:pPr>
      <w:r w:rsidRPr="008C3CE2">
        <w:rPr>
          <w:rFonts w:ascii="Arial" w:eastAsia="Times New Roman" w:hAnsi="Arial" w:cs="Arial"/>
          <w:i/>
          <w:iCs/>
          <w:color w:val="000000"/>
          <w:sz w:val="12"/>
          <w:szCs w:val="12"/>
          <w:lang w:eastAsia="fr-FR"/>
        </w:rPr>
        <w:t>Signature précédée de la mention manuscrite : "lu et approuvé"</w:t>
      </w:r>
    </w:p>
    <w:p w:rsidR="00180AE5" w:rsidRDefault="00180AE5" w:rsidP="004313B8">
      <w:pPr>
        <w:spacing w:after="0" w:line="240" w:lineRule="auto"/>
        <w:rPr>
          <w:rFonts w:ascii="Arial" w:eastAsia="Times New Roman" w:hAnsi="Arial" w:cs="Arial"/>
          <w:i/>
          <w:iCs/>
          <w:color w:val="000000"/>
          <w:sz w:val="12"/>
          <w:szCs w:val="12"/>
          <w:lang w:eastAsia="fr-FR"/>
        </w:rPr>
      </w:pPr>
    </w:p>
    <w:p w:rsidR="00180AE5" w:rsidRDefault="00180AE5" w:rsidP="004313B8">
      <w:pPr>
        <w:spacing w:after="0" w:line="240" w:lineRule="auto"/>
        <w:rPr>
          <w:rFonts w:ascii="Arial" w:eastAsia="Times New Roman" w:hAnsi="Arial" w:cs="Arial"/>
          <w:i/>
          <w:iCs/>
          <w:color w:val="000000"/>
          <w:sz w:val="12"/>
          <w:szCs w:val="12"/>
          <w:lang w:eastAsia="fr-FR"/>
        </w:rPr>
      </w:pPr>
    </w:p>
    <w:p w:rsidR="00180AE5" w:rsidRDefault="00180AE5" w:rsidP="004313B8">
      <w:pPr>
        <w:spacing w:after="0" w:line="240" w:lineRule="auto"/>
        <w:rPr>
          <w:rFonts w:ascii="Arial" w:eastAsia="Times New Roman" w:hAnsi="Arial" w:cs="Arial"/>
          <w:i/>
          <w:iCs/>
          <w:color w:val="000000"/>
          <w:sz w:val="12"/>
          <w:szCs w:val="12"/>
          <w:lang w:eastAsia="fr-FR"/>
        </w:rPr>
      </w:pPr>
    </w:p>
    <w:p w:rsidR="00180AE5" w:rsidRDefault="00180AE5" w:rsidP="004313B8">
      <w:pPr>
        <w:spacing w:after="0" w:line="240" w:lineRule="auto"/>
        <w:rPr>
          <w:rFonts w:ascii="Arial" w:eastAsia="Times New Roman" w:hAnsi="Arial" w:cs="Arial"/>
          <w:i/>
          <w:iCs/>
          <w:color w:val="000000"/>
          <w:sz w:val="12"/>
          <w:szCs w:val="12"/>
          <w:lang w:eastAsia="fr-FR"/>
        </w:rPr>
      </w:pPr>
    </w:p>
    <w:p w:rsidR="00180AE5" w:rsidRDefault="00180AE5" w:rsidP="004313B8">
      <w:pPr>
        <w:spacing w:after="0" w:line="240" w:lineRule="auto"/>
        <w:rPr>
          <w:rFonts w:ascii="Arial" w:eastAsia="Times New Roman" w:hAnsi="Arial" w:cs="Arial"/>
          <w:i/>
          <w:iCs/>
          <w:color w:val="000000"/>
          <w:sz w:val="12"/>
          <w:szCs w:val="12"/>
          <w:lang w:eastAsia="fr-FR"/>
        </w:rPr>
      </w:pPr>
    </w:p>
    <w:p w:rsidR="006A22CD" w:rsidRDefault="006A22CD" w:rsidP="004313B8">
      <w:pPr>
        <w:spacing w:after="0" w:line="240" w:lineRule="auto"/>
        <w:rPr>
          <w:rFonts w:ascii="Arial" w:eastAsia="Times New Roman" w:hAnsi="Arial" w:cs="Arial"/>
          <w:i/>
          <w:iCs/>
          <w:color w:val="000000"/>
          <w:sz w:val="12"/>
          <w:szCs w:val="12"/>
          <w:lang w:eastAsia="fr-FR"/>
        </w:rPr>
      </w:pPr>
    </w:p>
    <w:p w:rsidR="006A22CD" w:rsidRDefault="006A22CD" w:rsidP="004313B8">
      <w:pPr>
        <w:spacing w:after="0" w:line="240" w:lineRule="auto"/>
        <w:rPr>
          <w:rFonts w:ascii="Arial" w:eastAsia="Times New Roman" w:hAnsi="Arial" w:cs="Arial"/>
          <w:i/>
          <w:iCs/>
          <w:color w:val="000000"/>
          <w:sz w:val="12"/>
          <w:szCs w:val="12"/>
          <w:lang w:eastAsia="fr-FR"/>
        </w:rPr>
      </w:pPr>
    </w:p>
    <w:p w:rsidR="006A22CD" w:rsidRDefault="006A22CD" w:rsidP="004313B8">
      <w:pPr>
        <w:spacing w:after="0" w:line="240" w:lineRule="auto"/>
        <w:rPr>
          <w:rFonts w:ascii="Arial" w:eastAsia="Times New Roman" w:hAnsi="Arial" w:cs="Arial"/>
          <w:i/>
          <w:iCs/>
          <w:color w:val="000000"/>
          <w:sz w:val="12"/>
          <w:szCs w:val="12"/>
          <w:lang w:eastAsia="fr-FR"/>
        </w:rPr>
      </w:pPr>
    </w:p>
    <w:p w:rsidR="006A22CD" w:rsidRDefault="006A22CD" w:rsidP="004313B8">
      <w:pPr>
        <w:spacing w:after="0" w:line="240" w:lineRule="auto"/>
        <w:rPr>
          <w:rFonts w:ascii="Arial" w:eastAsia="Times New Roman" w:hAnsi="Arial" w:cs="Arial"/>
          <w:i/>
          <w:iCs/>
          <w:color w:val="000000"/>
          <w:sz w:val="12"/>
          <w:szCs w:val="12"/>
          <w:lang w:eastAsia="fr-FR"/>
        </w:rPr>
      </w:pPr>
    </w:p>
    <w:p w:rsidR="006A22CD" w:rsidRDefault="006A22CD" w:rsidP="004313B8">
      <w:pPr>
        <w:spacing w:after="0" w:line="240" w:lineRule="auto"/>
        <w:rPr>
          <w:rFonts w:ascii="Arial" w:eastAsia="Times New Roman" w:hAnsi="Arial" w:cs="Arial"/>
          <w:i/>
          <w:iCs/>
          <w:color w:val="000000"/>
          <w:sz w:val="12"/>
          <w:szCs w:val="12"/>
          <w:lang w:eastAsia="fr-FR"/>
        </w:rPr>
      </w:pPr>
    </w:p>
    <w:p w:rsidR="006A22CD" w:rsidRDefault="006A22CD" w:rsidP="004313B8">
      <w:pPr>
        <w:spacing w:after="0" w:line="240" w:lineRule="auto"/>
        <w:rPr>
          <w:rFonts w:ascii="Arial" w:eastAsia="Times New Roman" w:hAnsi="Arial" w:cs="Arial"/>
          <w:i/>
          <w:iCs/>
          <w:color w:val="000000"/>
          <w:sz w:val="12"/>
          <w:szCs w:val="12"/>
          <w:lang w:eastAsia="fr-FR"/>
        </w:rPr>
      </w:pPr>
    </w:p>
    <w:p w:rsidR="006A22CD" w:rsidRDefault="006A22CD" w:rsidP="004313B8">
      <w:pPr>
        <w:spacing w:after="0" w:line="240" w:lineRule="auto"/>
        <w:rPr>
          <w:rFonts w:ascii="Arial" w:eastAsia="Times New Roman" w:hAnsi="Arial" w:cs="Arial"/>
          <w:i/>
          <w:iCs/>
          <w:color w:val="000000"/>
          <w:sz w:val="12"/>
          <w:szCs w:val="12"/>
          <w:lang w:eastAsia="fr-FR"/>
        </w:rPr>
      </w:pPr>
    </w:p>
    <w:p w:rsidR="006A22CD" w:rsidRDefault="006A22CD" w:rsidP="004313B8">
      <w:pPr>
        <w:spacing w:after="0" w:line="240" w:lineRule="auto"/>
        <w:rPr>
          <w:rFonts w:ascii="Arial" w:eastAsia="Times New Roman" w:hAnsi="Arial" w:cs="Arial"/>
          <w:i/>
          <w:iCs/>
          <w:color w:val="000000"/>
          <w:sz w:val="12"/>
          <w:szCs w:val="12"/>
          <w:lang w:eastAsia="fr-FR"/>
        </w:rPr>
      </w:pPr>
    </w:p>
    <w:p w:rsidR="006A22CD" w:rsidRDefault="006A22CD" w:rsidP="004313B8">
      <w:pPr>
        <w:spacing w:after="0" w:line="240" w:lineRule="auto"/>
        <w:rPr>
          <w:rFonts w:ascii="Arial" w:eastAsia="Times New Roman" w:hAnsi="Arial" w:cs="Arial"/>
          <w:i/>
          <w:iCs/>
          <w:color w:val="000000"/>
          <w:sz w:val="12"/>
          <w:szCs w:val="12"/>
          <w:lang w:eastAsia="fr-FR"/>
        </w:rPr>
      </w:pPr>
    </w:p>
    <w:p w:rsidR="00AB4B4F" w:rsidRDefault="00AB4B4F" w:rsidP="004313B8">
      <w:pPr>
        <w:spacing w:after="0" w:line="240" w:lineRule="auto"/>
        <w:rPr>
          <w:rFonts w:ascii="Arial" w:eastAsia="Times New Roman" w:hAnsi="Arial" w:cs="Arial"/>
          <w:i/>
          <w:iCs/>
          <w:color w:val="000000"/>
          <w:sz w:val="12"/>
          <w:szCs w:val="12"/>
          <w:lang w:eastAsia="fr-FR"/>
        </w:rPr>
      </w:pPr>
    </w:p>
    <w:p w:rsidR="006A22CD" w:rsidRDefault="006A22CD" w:rsidP="004313B8">
      <w:pPr>
        <w:spacing w:after="0" w:line="240" w:lineRule="auto"/>
        <w:rPr>
          <w:rFonts w:ascii="Arial" w:hAnsi="Arial" w:cs="Arial"/>
          <w:color w:val="000000"/>
          <w:sz w:val="15"/>
          <w:szCs w:val="15"/>
          <w:shd w:val="clear" w:color="auto" w:fill="FFFFFF"/>
        </w:rPr>
      </w:pPr>
      <w:r>
        <w:rPr>
          <w:rFonts w:ascii="Arial" w:hAnsi="Arial" w:cs="Arial"/>
          <w:color w:val="000000"/>
          <w:sz w:val="19"/>
          <w:szCs w:val="19"/>
          <w:shd w:val="clear" w:color="auto" w:fill="FFFFFF"/>
        </w:rPr>
        <w:t>(</w:t>
      </w:r>
      <w:r w:rsidRPr="006A22CD">
        <w:rPr>
          <w:rFonts w:ascii="Arial" w:hAnsi="Arial" w:cs="Arial"/>
          <w:color w:val="000000"/>
          <w:sz w:val="15"/>
          <w:szCs w:val="15"/>
          <w:shd w:val="clear" w:color="auto" w:fill="FFFFFF"/>
        </w:rPr>
        <w:t xml:space="preserve">18) A compter de l'entrée en vigueur du décret d'application listant notamment les matériaux ou produits concernés. </w:t>
      </w:r>
    </w:p>
    <w:p w:rsidR="006A22CD" w:rsidRDefault="006A22CD" w:rsidP="004313B8">
      <w:pPr>
        <w:spacing w:after="0" w:line="240" w:lineRule="auto"/>
        <w:rPr>
          <w:rFonts w:ascii="Arial" w:hAnsi="Arial" w:cs="Arial"/>
          <w:color w:val="000000"/>
          <w:sz w:val="15"/>
          <w:szCs w:val="15"/>
          <w:shd w:val="clear" w:color="auto" w:fill="FFFFFF"/>
        </w:rPr>
      </w:pPr>
      <w:r w:rsidRPr="006A22CD">
        <w:rPr>
          <w:rFonts w:ascii="Arial" w:hAnsi="Arial" w:cs="Arial"/>
          <w:color w:val="000000"/>
          <w:sz w:val="15"/>
          <w:szCs w:val="15"/>
          <w:shd w:val="clear" w:color="auto" w:fill="FFFFFF"/>
        </w:rPr>
        <w:t xml:space="preserve">(19) A compter de la date d'entrée en vigueur de cette disposition, prévue par décret. </w:t>
      </w:r>
    </w:p>
    <w:p w:rsidR="006A22CD" w:rsidRDefault="006A22CD" w:rsidP="004313B8">
      <w:pPr>
        <w:spacing w:after="0" w:line="240" w:lineRule="auto"/>
        <w:rPr>
          <w:rFonts w:ascii="Arial" w:hAnsi="Arial" w:cs="Arial"/>
          <w:color w:val="000000"/>
          <w:sz w:val="15"/>
          <w:szCs w:val="15"/>
          <w:shd w:val="clear" w:color="auto" w:fill="FFFFFF"/>
        </w:rPr>
      </w:pPr>
      <w:r w:rsidRPr="006A22CD">
        <w:rPr>
          <w:rFonts w:ascii="Arial" w:hAnsi="Arial" w:cs="Arial"/>
          <w:color w:val="000000"/>
          <w:sz w:val="15"/>
          <w:szCs w:val="15"/>
          <w:shd w:val="clear" w:color="auto" w:fill="FFFFFF"/>
        </w:rPr>
        <w:t xml:space="preserve">(20) La liste des communes comprises dans ces zones est définie localement par arrêté préfectoral. </w:t>
      </w:r>
    </w:p>
    <w:p w:rsidR="006A22CD" w:rsidRDefault="006A22CD" w:rsidP="004313B8">
      <w:pPr>
        <w:spacing w:after="0" w:line="240" w:lineRule="auto"/>
        <w:rPr>
          <w:rFonts w:ascii="Arial" w:hAnsi="Arial" w:cs="Arial"/>
          <w:color w:val="000000"/>
          <w:sz w:val="15"/>
          <w:szCs w:val="15"/>
          <w:shd w:val="clear" w:color="auto" w:fill="FFFFFF"/>
        </w:rPr>
      </w:pPr>
      <w:r w:rsidRPr="006A22CD">
        <w:rPr>
          <w:rFonts w:ascii="Arial" w:hAnsi="Arial" w:cs="Arial"/>
          <w:color w:val="000000"/>
          <w:sz w:val="15"/>
          <w:szCs w:val="15"/>
          <w:shd w:val="clear" w:color="auto" w:fill="FFFFFF"/>
        </w:rPr>
        <w:t xml:space="preserve">(21) L'état des lieux d'entrée est établi lors de la remise des clés, dont la date peut être ultérieure à celle de conclusion du contrat. </w:t>
      </w:r>
    </w:p>
    <w:p w:rsidR="006A22CD" w:rsidRDefault="006A22CD" w:rsidP="004313B8">
      <w:pPr>
        <w:spacing w:after="0" w:line="240" w:lineRule="auto"/>
        <w:rPr>
          <w:rFonts w:ascii="Arial" w:hAnsi="Arial" w:cs="Arial"/>
          <w:color w:val="000000"/>
          <w:sz w:val="15"/>
          <w:szCs w:val="15"/>
          <w:shd w:val="clear" w:color="auto" w:fill="FFFFFF"/>
        </w:rPr>
      </w:pPr>
      <w:r w:rsidRPr="006A22CD">
        <w:rPr>
          <w:rFonts w:ascii="Arial" w:hAnsi="Arial" w:cs="Arial"/>
          <w:color w:val="000000"/>
          <w:sz w:val="15"/>
          <w:szCs w:val="15"/>
          <w:shd w:val="clear" w:color="auto" w:fill="FFFFFF"/>
        </w:rPr>
        <w:t xml:space="preserve">(22) Dispositif applicable dans certains territoires présentant une proportion importante d'habitat dégradé délimité localement par l'établissement public de coopération intercommunale compétent en matière d'habitat ou, à défaut, le conseil municipal (art. 92 de la loi n° 2014-366 du 24 mars 2014 pour l'accès au logement et un urbanisme rénové). </w:t>
      </w:r>
    </w:p>
    <w:p w:rsidR="00180AE5" w:rsidRDefault="006A22CD" w:rsidP="004313B8">
      <w:pPr>
        <w:spacing w:after="0" w:line="240" w:lineRule="auto"/>
        <w:rPr>
          <w:rFonts w:ascii="Arial" w:eastAsia="Times New Roman" w:hAnsi="Arial" w:cs="Arial"/>
          <w:i/>
          <w:iCs/>
          <w:color w:val="000000"/>
          <w:sz w:val="12"/>
          <w:szCs w:val="12"/>
          <w:lang w:eastAsia="fr-FR"/>
        </w:rPr>
      </w:pPr>
      <w:r w:rsidRPr="006A22CD">
        <w:rPr>
          <w:rFonts w:ascii="Arial" w:hAnsi="Arial" w:cs="Arial"/>
          <w:color w:val="000000"/>
          <w:sz w:val="15"/>
          <w:szCs w:val="15"/>
          <w:shd w:val="clear" w:color="auto" w:fill="FFFFFF"/>
        </w:rPr>
        <w:t xml:space="preserve">(23) Lorsque la détermination du montant du loyer est la conséquence d'une procédure liée au fait que le loyer précédemment appliqué était manifestement </w:t>
      </w:r>
      <w:proofErr w:type="spellStart"/>
      <w:r w:rsidRPr="006A22CD">
        <w:rPr>
          <w:rFonts w:ascii="Arial" w:hAnsi="Arial" w:cs="Arial"/>
          <w:color w:val="000000"/>
          <w:sz w:val="15"/>
          <w:szCs w:val="15"/>
          <w:shd w:val="clear" w:color="auto" w:fill="FFFFFF"/>
        </w:rPr>
        <w:t>sous évalué</w:t>
      </w:r>
      <w:proofErr w:type="spellEnd"/>
      <w:r w:rsidRPr="006A22CD">
        <w:rPr>
          <w:rFonts w:ascii="Arial" w:hAnsi="Arial" w:cs="Arial"/>
          <w:color w:val="000000"/>
          <w:sz w:val="15"/>
          <w:szCs w:val="15"/>
          <w:shd w:val="clear" w:color="auto" w:fill="FFFFFF"/>
        </w:rPr>
        <w:t>.</w:t>
      </w:r>
    </w:p>
    <w:p w:rsidR="00180AE5" w:rsidRDefault="00180AE5" w:rsidP="004313B8">
      <w:pPr>
        <w:spacing w:after="0" w:line="240" w:lineRule="auto"/>
        <w:rPr>
          <w:rFonts w:ascii="Arial" w:eastAsia="Times New Roman" w:hAnsi="Arial" w:cs="Arial"/>
          <w:i/>
          <w:iCs/>
          <w:color w:val="000000"/>
          <w:sz w:val="12"/>
          <w:szCs w:val="12"/>
          <w:lang w:eastAsia="fr-FR"/>
        </w:rPr>
      </w:pPr>
    </w:p>
    <w:p w:rsidR="00180AE5" w:rsidRDefault="00180AE5" w:rsidP="004313B8">
      <w:pPr>
        <w:spacing w:after="0" w:line="240" w:lineRule="auto"/>
        <w:rPr>
          <w:rFonts w:ascii="Arial" w:eastAsia="Times New Roman" w:hAnsi="Arial" w:cs="Arial"/>
          <w:i/>
          <w:iCs/>
          <w:color w:val="000000"/>
          <w:sz w:val="12"/>
          <w:szCs w:val="12"/>
          <w:lang w:eastAsia="fr-FR"/>
        </w:rPr>
      </w:pPr>
    </w:p>
    <w:p w:rsidR="00180AE5" w:rsidRDefault="00180AE5" w:rsidP="004313B8">
      <w:pPr>
        <w:spacing w:after="0" w:line="240" w:lineRule="auto"/>
        <w:rPr>
          <w:rFonts w:ascii="Arial" w:eastAsia="Times New Roman" w:hAnsi="Arial" w:cs="Arial"/>
          <w:i/>
          <w:iCs/>
          <w:color w:val="000000"/>
          <w:sz w:val="12"/>
          <w:szCs w:val="12"/>
          <w:lang w:eastAsia="fr-FR"/>
        </w:rPr>
      </w:pPr>
    </w:p>
    <w:p w:rsidR="00180AE5" w:rsidRDefault="00180AE5" w:rsidP="004313B8">
      <w:pPr>
        <w:spacing w:after="0" w:line="240" w:lineRule="auto"/>
        <w:rPr>
          <w:rFonts w:ascii="Arial" w:eastAsia="Times New Roman" w:hAnsi="Arial" w:cs="Arial"/>
          <w:i/>
          <w:iCs/>
          <w:color w:val="000000"/>
          <w:sz w:val="12"/>
          <w:szCs w:val="12"/>
          <w:lang w:eastAsia="fr-FR"/>
        </w:rPr>
      </w:pPr>
    </w:p>
    <w:p w:rsidR="00044895" w:rsidRDefault="00F50802" w:rsidP="00044895">
      <w:pPr>
        <w:pStyle w:val="Corpsdutexte0"/>
        <w:shd w:val="clear" w:color="auto" w:fill="auto"/>
        <w:ind w:left="20"/>
        <w:rPr>
          <w:rStyle w:val="Corpsdutexte"/>
          <w:b/>
          <w:color w:val="000000"/>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1552" behindDoc="0" locked="0" layoutInCell="1" allowOverlap="1" wp14:anchorId="5D09C472" wp14:editId="5AC23084">
                <wp:simplePos x="0" y="0"/>
                <wp:positionH relativeFrom="column">
                  <wp:posOffset>-138676</wp:posOffset>
                </wp:positionH>
                <wp:positionV relativeFrom="paragraph">
                  <wp:posOffset>3197</wp:posOffset>
                </wp:positionV>
                <wp:extent cx="6076950" cy="8610160"/>
                <wp:effectExtent l="0" t="0" r="19050" b="19685"/>
                <wp:wrapNone/>
                <wp:docPr id="17" name="Rectangle 17"/>
                <wp:cNvGraphicFramePr/>
                <a:graphic xmlns:a="http://schemas.openxmlformats.org/drawingml/2006/main">
                  <a:graphicData uri="http://schemas.microsoft.com/office/word/2010/wordprocessingShape">
                    <wps:wsp>
                      <wps:cNvSpPr/>
                      <wps:spPr>
                        <a:xfrm>
                          <a:off x="0" y="0"/>
                          <a:ext cx="6076950" cy="8610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10.9pt;margin-top:.25pt;width:478.5pt;height:677.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" filled="f" strokecolor="black [3213]" strokeweight="1.5pt"/>
            </w:pict>
          </mc:Fallback>
        </mc:AlternateContent>
      </w:r>
    </w:p>
    <w:p w:rsidR="00BD1BA8" w:rsidRDefault="00BD1BA8" w:rsidP="00044895">
      <w:pPr>
        <w:pStyle w:val="Corpsdutexte0"/>
        <w:shd w:val="clear" w:color="auto" w:fill="auto"/>
        <w:ind w:left="20"/>
        <w:rPr>
          <w:rStyle w:val="Corpsdutexte"/>
          <w:b/>
          <w:color w:val="000000"/>
        </w:rPr>
      </w:pPr>
    </w:p>
    <w:p w:rsidR="00044895" w:rsidRPr="00001449" w:rsidRDefault="00044895" w:rsidP="00044895">
      <w:pPr>
        <w:pStyle w:val="Corpsdutexte0"/>
        <w:shd w:val="clear" w:color="auto" w:fill="auto"/>
        <w:ind w:left="20"/>
        <w:rPr>
          <w:b/>
        </w:rPr>
      </w:pPr>
      <w:r w:rsidRPr="00001449">
        <w:rPr>
          <w:rStyle w:val="Corpsdutexte"/>
          <w:b/>
          <w:color w:val="000000"/>
        </w:rPr>
        <w:t>Loyer de renouvellement</w:t>
      </w:r>
    </w:p>
    <w:p w:rsidR="00044895" w:rsidRDefault="00044895" w:rsidP="007F1098">
      <w:pPr>
        <w:pStyle w:val="Sansinterligne"/>
      </w:pPr>
      <w:r>
        <w:rPr>
          <w:rStyle w:val="Corpsdutexte"/>
          <w:color w:val="000000"/>
        </w:rPr>
        <w:t>Lors du renouvellement du contrat, le loyer ne donne lieu à rééva</w:t>
      </w:r>
      <w:r>
        <w:rPr>
          <w:rStyle w:val="Corpsdutexte"/>
          <w:color w:val="000000"/>
        </w:rPr>
        <w:softHyphen/>
        <w:t>luation que s'il est manifestement sous-évalué.</w:t>
      </w:r>
    </w:p>
    <w:p w:rsidR="00044895" w:rsidRDefault="00044895" w:rsidP="007F1098">
      <w:pPr>
        <w:pStyle w:val="Sansinterligne"/>
      </w:pPr>
      <w:r>
        <w:rPr>
          <w:rStyle w:val="Corpsdutexte"/>
          <w:color w:val="000000"/>
        </w:rPr>
        <w:t>Dans ce cas, le bailleur peut proposer au locataire au moins six mois avant le terme du contrat et dans les conditions de forme prévues à l'article 1.5 de la Loi du 6 juillet 1989, un nouveau loyer fixé par référence aux loyers habituellement constatés dans le voisinage pour des logements comparables dans les conditions définies à l'article 19 de cette même loi.</w:t>
      </w:r>
    </w:p>
    <w:p w:rsidR="00044895" w:rsidRDefault="00044895" w:rsidP="007F1098">
      <w:pPr>
        <w:pStyle w:val="Sansinterligne"/>
      </w:pPr>
      <w:r>
        <w:rPr>
          <w:rStyle w:val="Corpsdutexte"/>
          <w:color w:val="000000"/>
        </w:rPr>
        <w:t xml:space="preserve">Si </w:t>
      </w:r>
      <w:proofErr w:type="spellStart"/>
      <w:r>
        <w:rPr>
          <w:rStyle w:val="Corpsdutexte"/>
          <w:color w:val="000000"/>
        </w:rPr>
        <w:t>ie</w:t>
      </w:r>
      <w:proofErr w:type="spellEnd"/>
      <w:r>
        <w:rPr>
          <w:rStyle w:val="Corpsdutexte"/>
          <w:color w:val="000000"/>
        </w:rPr>
        <w:t xml:space="preserve"> bailleur fait application des présentes dispositions, il ne peut donner congé au locataire pour la même échéance du contrat.</w:t>
      </w:r>
    </w:p>
    <w:p w:rsidR="00044895" w:rsidRDefault="00044895" w:rsidP="007F1098">
      <w:pPr>
        <w:pStyle w:val="Sansinterligne"/>
      </w:pPr>
      <w:r>
        <w:rPr>
          <w:rStyle w:val="Corpsdutexte"/>
          <w:color w:val="000000"/>
        </w:rPr>
        <w:t>La notification reproduit intégralement à peine de nullité, les dispositions des alinéas placés sous l'article 17c de la Loi du 6 juillet 1989, et mentionne le montant du loyer ainsi que la liste des références ayant servi à le déterminer.</w:t>
      </w:r>
    </w:p>
    <w:p w:rsidR="00044895" w:rsidRDefault="00044895" w:rsidP="007F1098">
      <w:pPr>
        <w:pStyle w:val="Sansinterligne"/>
      </w:pPr>
      <w:r>
        <w:rPr>
          <w:rStyle w:val="Corpsdutexte"/>
          <w:color w:val="000000"/>
        </w:rPr>
        <w:t>En cas de désaccord, ou à défaut de réponse du locataire quatre mois avant le terme du contrat, l'une ou l'autre des parties saisit la commission de conciliation.</w:t>
      </w:r>
    </w:p>
    <w:p w:rsidR="00044895" w:rsidRDefault="00044895" w:rsidP="007F1098">
      <w:pPr>
        <w:pStyle w:val="Sansinterligne"/>
      </w:pPr>
      <w:r>
        <w:rPr>
          <w:rStyle w:val="Corpsdutexte"/>
          <w:color w:val="000000"/>
        </w:rPr>
        <w:t>A défaut d'accord constaté par la commission, le juge est saisi avant le terme du contrat. A défaut de saisine, le contrat est reconduit de plein droit aux conditions antérieures du loyer éventuellement révisé. Le contrat dont le loyer est fixé judiciairement est réputé renouvelé pour la durée définie à l'article 10 de (a Loi, à compter de la date d'expiration du contrat. La décision du juge est exécutoire par provision.</w:t>
      </w:r>
    </w:p>
    <w:p w:rsidR="00044895" w:rsidRDefault="00044895" w:rsidP="007F1098">
      <w:pPr>
        <w:pStyle w:val="Sansinterligne"/>
      </w:pPr>
      <w:proofErr w:type="gramStart"/>
      <w:r>
        <w:rPr>
          <w:rStyle w:val="Corpsdutexte"/>
          <w:color w:val="000000"/>
        </w:rPr>
        <w:t>la</w:t>
      </w:r>
      <w:proofErr w:type="gramEnd"/>
      <w:r>
        <w:rPr>
          <w:rStyle w:val="Corpsdutexte"/>
          <w:color w:val="000000"/>
        </w:rPr>
        <w:t xml:space="preserve"> hausse convenue entre les parties ou fixée judiciairement s'applique par tiers ou par sixième selon la durée du contrat. Toutefois, cette hausse s'applique par sixième annuel au contrat renouvelé, puis Sors du renouvellement ultérieur, dès lors qu'elle est supérieure à 10% si le premier renouvellement avait une durée inférieure à six ans. A chaque valeur ainsi définie s'applique dès le premier jour du renouvellement, la révision prévue au chapitre "révision du loyer" ci-dessus.</w:t>
      </w:r>
    </w:p>
    <w:p w:rsidR="007F1098" w:rsidRDefault="007F1098" w:rsidP="00044895">
      <w:pPr>
        <w:pStyle w:val="Corpsdutexte0"/>
        <w:shd w:val="clear" w:color="auto" w:fill="auto"/>
        <w:ind w:left="20"/>
        <w:rPr>
          <w:rStyle w:val="Corpsdutexte"/>
          <w:b/>
          <w:color w:val="000000"/>
        </w:rPr>
      </w:pPr>
    </w:p>
    <w:p w:rsidR="00044895" w:rsidRPr="00001449" w:rsidRDefault="00044895" w:rsidP="00044895">
      <w:pPr>
        <w:pStyle w:val="Corpsdutexte0"/>
        <w:shd w:val="clear" w:color="auto" w:fill="auto"/>
        <w:ind w:left="20"/>
        <w:rPr>
          <w:b/>
        </w:rPr>
      </w:pPr>
      <w:r w:rsidRPr="00001449">
        <w:rPr>
          <w:rStyle w:val="Corpsdutexte"/>
          <w:b/>
          <w:color w:val="000000"/>
        </w:rPr>
        <w:t>Dépôt de garantie</w:t>
      </w:r>
    </w:p>
    <w:p w:rsidR="00044895" w:rsidRDefault="00044895" w:rsidP="007F1098">
      <w:pPr>
        <w:pStyle w:val="Sansinterligne"/>
      </w:pPr>
      <w:r>
        <w:rPr>
          <w:rStyle w:val="CorpsdutexteItalique"/>
          <w:color w:val="000000"/>
        </w:rPr>
        <w:t>Pour garantir</w:t>
      </w:r>
      <w:r>
        <w:rPr>
          <w:rStyle w:val="Corpsdutexte"/>
          <w:color w:val="000000"/>
        </w:rPr>
        <w:t xml:space="preserve"> l'exécution de ses obligations, le locataire verse au bailleur un dépôt de garantie dont le montant, inscrit aux "Conditions particulières" n'est pas supérieur à deux mois de loyer en principal. Ce versement est restitué au locataire dans un délai maximal de deux mois à compter de la restitution des clés par le locataire, déduction faite, le cas échéant, des sommes restant dues au bailleur et des sommes dont celui-ci pourrait être tenu, aux lieu et place du </w:t>
      </w:r>
      <w:r>
        <w:rPr>
          <w:rStyle w:val="CorpsdutexteItalique"/>
          <w:color w:val="000000"/>
        </w:rPr>
        <w:t>locataire,</w:t>
      </w:r>
      <w:r>
        <w:rPr>
          <w:rStyle w:val="Corpsdutexte"/>
          <w:color w:val="000000"/>
        </w:rPr>
        <w:t xml:space="preserve"> sous réserve qu'elles soient dûment justifiées (</w:t>
      </w:r>
      <w:proofErr w:type="spellStart"/>
      <w:r>
        <w:rPr>
          <w:rStyle w:val="Corpsdutexte"/>
          <w:color w:val="000000"/>
        </w:rPr>
        <w:t>ie</w:t>
      </w:r>
      <w:proofErr w:type="spellEnd"/>
      <w:r>
        <w:rPr>
          <w:rStyle w:val="Corpsdutexte"/>
          <w:color w:val="000000"/>
        </w:rPr>
        <w:t xml:space="preserve"> départ étant entendu après déménagement, exécution des tra</w:t>
      </w:r>
      <w:r>
        <w:rPr>
          <w:rStyle w:val="Corpsdutexte"/>
          <w:color w:val="000000"/>
        </w:rPr>
        <w:softHyphen/>
        <w:t>vaux et réparations locatives, résiliation des abonnements de gaz, eau, électricité, présentation au bailleur de la quittance "taxe d'habitation" (art. 1 686 du CGI), établissement de l'état des lieux contradictoire en fin de contrat et remise des clés).</w:t>
      </w:r>
    </w:p>
    <w:p w:rsidR="00044895" w:rsidRDefault="00044895" w:rsidP="007F1098">
      <w:pPr>
        <w:pStyle w:val="Sansinterligne"/>
      </w:pPr>
      <w:r>
        <w:rPr>
          <w:rStyle w:val="Corpsdutexte"/>
          <w:color w:val="000000"/>
        </w:rPr>
        <w:t>Le montant de ce dépôt de garantie ne porte pas intérêt au bénéfice du locataire. Il ne doit faire l'objet d'aucune révision durant l'exécution du contrat de location, éventuellement renouvelé. A défaut de restitution dons le délai prévu, le solde du dépôt de garantie restant dû au locataire, après arrêté des comptes, produit intérêt au taux légal au profit du locataire.</w:t>
      </w:r>
    </w:p>
    <w:p w:rsidR="00044895" w:rsidRPr="00001449" w:rsidRDefault="00044895" w:rsidP="007F1098">
      <w:pPr>
        <w:pStyle w:val="Sansinterligne"/>
        <w:rPr>
          <w:b/>
        </w:rPr>
      </w:pPr>
      <w:r w:rsidRPr="00001449">
        <w:rPr>
          <w:rStyle w:val="Corpsdutexte"/>
          <w:b/>
          <w:color w:val="000000"/>
        </w:rPr>
        <w:t>Le dépôt de garantie ne pourra sous aucun prétexte être affecté par le locataire au paiement, même partiel, des derniers mois de loyer.</w:t>
      </w:r>
    </w:p>
    <w:p w:rsidR="007F1098" w:rsidRDefault="007F1098" w:rsidP="00044895">
      <w:pPr>
        <w:pStyle w:val="Corpsdutexte0"/>
        <w:shd w:val="clear" w:color="auto" w:fill="auto"/>
        <w:ind w:left="20"/>
        <w:rPr>
          <w:rStyle w:val="Corpsdutexte"/>
          <w:b/>
          <w:color w:val="000000"/>
        </w:rPr>
      </w:pPr>
    </w:p>
    <w:p w:rsidR="00044895" w:rsidRPr="00001449" w:rsidRDefault="00044895" w:rsidP="00044895">
      <w:pPr>
        <w:pStyle w:val="Corpsdutexte0"/>
        <w:shd w:val="clear" w:color="auto" w:fill="auto"/>
        <w:ind w:left="20"/>
        <w:rPr>
          <w:b/>
        </w:rPr>
      </w:pPr>
      <w:r w:rsidRPr="00001449">
        <w:rPr>
          <w:rStyle w:val="Corpsdutexte"/>
          <w:b/>
          <w:color w:val="000000"/>
        </w:rPr>
        <w:t>Charges et prestations</w:t>
      </w:r>
    </w:p>
    <w:p w:rsidR="00044895" w:rsidRDefault="00044895" w:rsidP="007F1098">
      <w:pPr>
        <w:pStyle w:val="Sansinterligne"/>
      </w:pPr>
      <w:r>
        <w:rPr>
          <w:rStyle w:val="Corpsdutexte"/>
          <w:color w:val="000000"/>
        </w:rPr>
        <w:t xml:space="preserve">Les charges récupérables, sommes accessoires au loyer principal, sont exigibles sur justification en </w:t>
      </w:r>
      <w:proofErr w:type="spellStart"/>
      <w:r>
        <w:rPr>
          <w:rStyle w:val="Corpsdutexte"/>
          <w:color w:val="000000"/>
        </w:rPr>
        <w:t>contre-partie</w:t>
      </w:r>
      <w:proofErr w:type="spellEnd"/>
      <w:r>
        <w:rPr>
          <w:rStyle w:val="Corpsdutexte"/>
          <w:color w:val="000000"/>
        </w:rPr>
        <w:t xml:space="preserve"> :</w:t>
      </w:r>
    </w:p>
    <w:p w:rsidR="00044895" w:rsidRDefault="00044895" w:rsidP="007F1098">
      <w:pPr>
        <w:pStyle w:val="Sansinterligne"/>
      </w:pPr>
      <w:r>
        <w:rPr>
          <w:rStyle w:val="Corpsdutexte2NonItalique"/>
          <w:color w:val="000000"/>
        </w:rPr>
        <w:t xml:space="preserve">1- </w:t>
      </w:r>
      <w:r>
        <w:rPr>
          <w:rStyle w:val="Corpsdutexte2"/>
          <w:color w:val="000000"/>
        </w:rPr>
        <w:t>des services rendus liés</w:t>
      </w:r>
      <w:r>
        <w:rPr>
          <w:rStyle w:val="Corpsdutexte2NonItalique"/>
          <w:color w:val="000000"/>
        </w:rPr>
        <w:t xml:space="preserve"> à </w:t>
      </w:r>
      <w:r>
        <w:rPr>
          <w:rStyle w:val="Corpsdutexte2"/>
          <w:color w:val="000000"/>
        </w:rPr>
        <w:t>l'usage des différents éléments de la</w:t>
      </w:r>
      <w:r>
        <w:t xml:space="preserve"> </w:t>
      </w:r>
      <w:r w:rsidRPr="00044895">
        <w:rPr>
          <w:rStyle w:val="Corpsdutexte2"/>
          <w:color w:val="000000"/>
        </w:rPr>
        <w:t>chose louée ;</w:t>
      </w:r>
    </w:p>
    <w:p w:rsidR="00044895" w:rsidRDefault="00044895" w:rsidP="007F1098">
      <w:pPr>
        <w:pStyle w:val="Sansinterligne"/>
      </w:pPr>
      <w:r>
        <w:rPr>
          <w:rStyle w:val="Corpsdutexte2"/>
          <w:color w:val="000000"/>
        </w:rPr>
        <w:t>2- des dépenses d'entretien courant et des menues réparations sur</w:t>
      </w:r>
      <w:r>
        <w:t xml:space="preserve"> </w:t>
      </w:r>
      <w:r w:rsidRPr="00044895">
        <w:rPr>
          <w:rStyle w:val="Corpsdutexte2"/>
          <w:color w:val="000000"/>
        </w:rPr>
        <w:t>les éléments d'usage commun de la chose louée ;</w:t>
      </w:r>
    </w:p>
    <w:p w:rsidR="00044895" w:rsidRDefault="00044895" w:rsidP="007F1098">
      <w:pPr>
        <w:pStyle w:val="Sansinterligne"/>
      </w:pPr>
      <w:r>
        <w:rPr>
          <w:rStyle w:val="Corpsdutexte2NonItalique"/>
          <w:color w:val="000000"/>
        </w:rPr>
        <w:t xml:space="preserve">3- </w:t>
      </w:r>
      <w:r>
        <w:rPr>
          <w:rStyle w:val="Corpsdutexte2"/>
          <w:color w:val="000000"/>
        </w:rPr>
        <w:t>des impositions qui correspondent</w:t>
      </w:r>
      <w:r>
        <w:rPr>
          <w:rStyle w:val="Corpsdutexte2NonItalique"/>
          <w:color w:val="000000"/>
        </w:rPr>
        <w:t xml:space="preserve"> à </w:t>
      </w:r>
      <w:r>
        <w:rPr>
          <w:rStyle w:val="Corpsdutexte2"/>
          <w:color w:val="000000"/>
        </w:rPr>
        <w:t>des services dont le loca</w:t>
      </w:r>
      <w:r>
        <w:rPr>
          <w:rStyle w:val="Corpsdutexte2"/>
          <w:color w:val="000000"/>
        </w:rPr>
        <w:softHyphen/>
      </w:r>
      <w:r w:rsidRPr="00001449">
        <w:rPr>
          <w:rStyle w:val="Corpsdutexte2"/>
          <w:color w:val="000000"/>
        </w:rPr>
        <w:t>taire profite directement.</w:t>
      </w:r>
    </w:p>
    <w:p w:rsidR="00044895" w:rsidRDefault="00044895" w:rsidP="007F1098">
      <w:pPr>
        <w:pStyle w:val="Sansinterligne"/>
      </w:pPr>
      <w:r>
        <w:rPr>
          <w:rStyle w:val="Corpsdutexte"/>
          <w:color w:val="000000"/>
        </w:rPr>
        <w:t>La liste de ces charges est annexée aux présentes.</w:t>
      </w:r>
    </w:p>
    <w:p w:rsidR="00044895" w:rsidRDefault="00044895" w:rsidP="007F1098">
      <w:pPr>
        <w:pStyle w:val="Sansinterligne"/>
      </w:pPr>
      <w:r>
        <w:rPr>
          <w:rStyle w:val="Corpsdutexte"/>
          <w:color w:val="000000"/>
        </w:rPr>
        <w:t xml:space="preserve">Les charges </w:t>
      </w:r>
      <w:proofErr w:type="spellStart"/>
      <w:r>
        <w:rPr>
          <w:rStyle w:val="Corpsdutexte"/>
          <w:color w:val="000000"/>
        </w:rPr>
        <w:t>locatives.donnent</w:t>
      </w:r>
      <w:proofErr w:type="spellEnd"/>
      <w:r>
        <w:rPr>
          <w:rStyle w:val="Corpsdutexte"/>
          <w:color w:val="000000"/>
        </w:rPr>
        <w:t xml:space="preserve"> lieu au versement de provisions et font l'objet d'une régularisation au moins annuelle.</w:t>
      </w:r>
    </w:p>
    <w:p w:rsidR="00044895" w:rsidRDefault="00044895" w:rsidP="007F1098">
      <w:pPr>
        <w:pStyle w:val="Sansinterligne"/>
      </w:pPr>
      <w:r>
        <w:rPr>
          <w:rStyle w:val="Corpsdutexte"/>
          <w:color w:val="000000"/>
        </w:rPr>
        <w:t xml:space="preserve">En sus du loyer, le locataire devra rembourser les charges locatives récupérables prévues par le décret </w:t>
      </w:r>
      <w:r>
        <w:rPr>
          <w:rStyle w:val="Corpsdutexte3"/>
          <w:color w:val="000000"/>
        </w:rPr>
        <w:t>n°87-713 du</w:t>
      </w:r>
      <w:r>
        <w:rPr>
          <w:rStyle w:val="Corpsdutexte"/>
          <w:color w:val="000000"/>
        </w:rPr>
        <w:t xml:space="preserve"> 26/08/87 émargé et joint aux</w:t>
      </w:r>
      <w:r w:rsidRPr="00044895">
        <w:rPr>
          <w:rStyle w:val="Corpsdutexte"/>
          <w:color w:val="000000"/>
        </w:rPr>
        <w:t xml:space="preserve"> </w:t>
      </w:r>
      <w:r>
        <w:rPr>
          <w:rStyle w:val="Corpsdutexte"/>
          <w:color w:val="000000"/>
        </w:rPr>
        <w:t>présentes. Les dites charges, accessoires des loyers sont la contrepartie :</w:t>
      </w:r>
    </w:p>
    <w:p w:rsidR="00044895" w:rsidRDefault="00044895" w:rsidP="007F1098">
      <w:pPr>
        <w:pStyle w:val="Sansinterligne"/>
      </w:pPr>
      <w:r>
        <w:rPr>
          <w:rStyle w:val="Corpsdutexte"/>
          <w:color w:val="000000"/>
        </w:rPr>
        <w:t>- des services rendus tendant à permettre l'usage de la chose louée dans tous ses éléments.</w:t>
      </w:r>
    </w:p>
    <w:p w:rsidR="00044895" w:rsidRDefault="00044895" w:rsidP="007F1098">
      <w:pPr>
        <w:pStyle w:val="Sansinterligne"/>
      </w:pPr>
      <w:r>
        <w:rPr>
          <w:rStyle w:val="Corpsdutexte"/>
          <w:color w:val="000000"/>
        </w:rPr>
        <w:t>- de l'entretien courant et des menues réparations des parties communes.</w:t>
      </w:r>
    </w:p>
    <w:p w:rsidR="00044895" w:rsidRDefault="00044895" w:rsidP="007F1098">
      <w:pPr>
        <w:pStyle w:val="Sansinterligne"/>
      </w:pPr>
      <w:r>
        <w:rPr>
          <w:rStyle w:val="Corpsdutexte"/>
          <w:color w:val="000000"/>
        </w:rPr>
        <w:t xml:space="preserve">• des impositions bénéficiant directement au </w:t>
      </w:r>
      <w:r>
        <w:rPr>
          <w:rStyle w:val="CorpsdutexteItalique"/>
          <w:color w:val="000000"/>
        </w:rPr>
        <w:t>locataire.</w:t>
      </w:r>
    </w:p>
    <w:p w:rsidR="00044895" w:rsidRDefault="00044895" w:rsidP="007F1098">
      <w:pPr>
        <w:pStyle w:val="Sansinterligne"/>
        <w:rPr>
          <w:rStyle w:val="Corpsdutexte"/>
          <w:color w:val="000000"/>
        </w:rPr>
      </w:pPr>
      <w:r>
        <w:rPr>
          <w:rStyle w:val="Corpsdutexte"/>
          <w:color w:val="000000"/>
        </w:rPr>
        <w:t>Les dites charges seront payées en même temps que le loyer principal et aux mêmes échéances</w:t>
      </w:r>
      <w:proofErr w:type="gramStart"/>
      <w:r>
        <w:rPr>
          <w:rStyle w:val="Corpsdutexte"/>
          <w:color w:val="000000"/>
        </w:rPr>
        <w:t>,;</w:t>
      </w:r>
      <w:proofErr w:type="gramEnd"/>
      <w:r>
        <w:rPr>
          <w:rStyle w:val="Corpsdutexte"/>
          <w:color w:val="000000"/>
        </w:rPr>
        <w:t xml:space="preserve"> par provision sous réserve de réajustement du solde annuel. Le bailleur fixe chaque année le montant des charges sur la base des dépenses réellement exposées l'année précédente ou-du budget prévisionnel avec réajustement consécutif de chaque provision. Un mois avant l'échéance de régularisation annuelle, il sera adressé au locataire, par le bailleur, un décompte des charges ainsi que le mode de répartition (immeuble en copropriété), les pièces justificatives pendant ce délai, </w:t>
      </w:r>
      <w:r>
        <w:rPr>
          <w:rStyle w:val="CorpsdutexteItalique"/>
          <w:color w:val="000000"/>
        </w:rPr>
        <w:t>seront à</w:t>
      </w:r>
      <w:r>
        <w:rPr>
          <w:rStyle w:val="Corpsdutexte"/>
          <w:color w:val="000000"/>
        </w:rPr>
        <w:t xml:space="preserve"> la disposition du locataire.</w:t>
      </w:r>
    </w:p>
    <w:p w:rsidR="007F1098" w:rsidRDefault="007F1098" w:rsidP="007F1098">
      <w:pPr>
        <w:pStyle w:val="Sansinterligne"/>
      </w:pPr>
    </w:p>
    <w:p w:rsidR="00044895" w:rsidRPr="00044895" w:rsidRDefault="00044895" w:rsidP="00044895">
      <w:pPr>
        <w:pStyle w:val="Corpsdutexte30"/>
        <w:shd w:val="clear" w:color="auto" w:fill="auto"/>
        <w:spacing w:before="0"/>
        <w:ind w:left="20"/>
        <w:rPr>
          <w:b w:val="0"/>
        </w:rPr>
      </w:pPr>
      <w:r w:rsidRPr="00044895">
        <w:rPr>
          <w:rStyle w:val="Corpsdutexte3"/>
          <w:b/>
          <w:color w:val="000000"/>
        </w:rPr>
        <w:t>Clauses pénales</w:t>
      </w:r>
    </w:p>
    <w:p w:rsidR="00044895" w:rsidRPr="00044895" w:rsidRDefault="00044895" w:rsidP="00044895">
      <w:pPr>
        <w:pStyle w:val="Corpsdutexte40"/>
        <w:numPr>
          <w:ilvl w:val="0"/>
          <w:numId w:val="3"/>
        </w:numPr>
        <w:shd w:val="clear" w:color="auto" w:fill="auto"/>
        <w:tabs>
          <w:tab w:val="left" w:pos="106"/>
        </w:tabs>
        <w:ind w:left="20" w:right="20"/>
        <w:rPr>
          <w:b w:val="0"/>
        </w:rPr>
      </w:pPr>
      <w:r w:rsidRPr="00044895">
        <w:rPr>
          <w:rStyle w:val="Corpsdutexte4"/>
          <w:b/>
          <w:i/>
          <w:iCs/>
          <w:color w:val="000000"/>
        </w:rPr>
        <w:t xml:space="preserve">• Libération des lieux : le locataire s'engage expressément à restituer les clés à la date d'expiration du bail. </w:t>
      </w:r>
      <w:proofErr w:type="spellStart"/>
      <w:r w:rsidRPr="00044895">
        <w:rPr>
          <w:rStyle w:val="Corpsdutexte4"/>
          <w:b/>
          <w:i/>
          <w:iCs/>
          <w:color w:val="000000"/>
        </w:rPr>
        <w:t>Au delà</w:t>
      </w:r>
      <w:proofErr w:type="spellEnd"/>
      <w:r w:rsidRPr="00044895">
        <w:rPr>
          <w:rStyle w:val="Corpsdutexte412pt"/>
          <w:b/>
          <w:i w:val="0"/>
          <w:iCs w:val="0"/>
          <w:color w:val="000000"/>
        </w:rPr>
        <w:t xml:space="preserve">, </w:t>
      </w:r>
      <w:r w:rsidRPr="00044895">
        <w:rPr>
          <w:rStyle w:val="Corpsdutexte4"/>
          <w:b/>
          <w:i/>
          <w:iCs/>
          <w:color w:val="000000"/>
        </w:rPr>
        <w:t>il sera tenu une astreinte de 76,22 € pour le premier jour de retard et de 45,73 € pour chacun des ¡ours suivants, sans préjudice du paie</w:t>
      </w:r>
      <w:r w:rsidRPr="00044895">
        <w:rPr>
          <w:rStyle w:val="Corpsdutexte4"/>
          <w:b/>
          <w:i/>
          <w:iCs/>
          <w:color w:val="000000"/>
        </w:rPr>
        <w:softHyphen/>
        <w:t>ment de l'indemnité d'occupation.</w:t>
      </w:r>
    </w:p>
    <w:p w:rsidR="00044895" w:rsidRPr="00044895" w:rsidRDefault="00044895" w:rsidP="00044895">
      <w:pPr>
        <w:pStyle w:val="Corpsdutexte40"/>
        <w:numPr>
          <w:ilvl w:val="0"/>
          <w:numId w:val="3"/>
        </w:numPr>
        <w:shd w:val="clear" w:color="auto" w:fill="auto"/>
        <w:tabs>
          <w:tab w:val="left" w:pos="106"/>
        </w:tabs>
        <w:ind w:left="20"/>
        <w:rPr>
          <w:b w:val="0"/>
        </w:rPr>
      </w:pPr>
      <w:r w:rsidRPr="00044895">
        <w:rPr>
          <w:rStyle w:val="Corpsdutexte4"/>
          <w:b/>
          <w:i/>
          <w:iCs/>
          <w:color w:val="000000"/>
        </w:rPr>
        <w:t>• Frais de Rejet : 15,60 € à la charge exclusive du débiteur.</w:t>
      </w:r>
    </w:p>
    <w:p w:rsidR="00044895" w:rsidRPr="00044895" w:rsidRDefault="00044895" w:rsidP="00044895">
      <w:pPr>
        <w:pStyle w:val="Corpsdutexte40"/>
        <w:shd w:val="clear" w:color="auto" w:fill="auto"/>
        <w:ind w:left="20" w:right="20"/>
        <w:rPr>
          <w:b w:val="0"/>
        </w:rPr>
      </w:pPr>
      <w:r w:rsidRPr="00044895">
        <w:rPr>
          <w:rStyle w:val="Corpsdutexte4"/>
          <w:b/>
          <w:i/>
          <w:iCs/>
          <w:color w:val="000000"/>
        </w:rPr>
        <w:t>Ces frais varieront annuellement dans la même proportion que le loyer.</w:t>
      </w:r>
    </w:p>
    <w:p w:rsidR="00044895" w:rsidRPr="00044895" w:rsidRDefault="00044895" w:rsidP="00044895">
      <w:pPr>
        <w:pStyle w:val="Corpsdutexte30"/>
        <w:shd w:val="clear" w:color="auto" w:fill="auto"/>
        <w:spacing w:before="0" w:after="120"/>
        <w:ind w:left="20" w:right="20"/>
        <w:rPr>
          <w:b w:val="0"/>
        </w:rPr>
      </w:pPr>
      <w:r w:rsidRPr="00044895">
        <w:rPr>
          <w:rStyle w:val="Corpsdutexte3"/>
          <w:b/>
          <w:color w:val="000000"/>
        </w:rPr>
        <w:t>Cette stipulation ne pourra faire perdre au bailleur le droit de demander l'application de la clause résolutoire ci-après.</w:t>
      </w:r>
    </w:p>
    <w:p w:rsidR="00044895" w:rsidRPr="00044895" w:rsidRDefault="00044895" w:rsidP="00044895">
      <w:pPr>
        <w:pStyle w:val="Corpsdutexte30"/>
        <w:shd w:val="clear" w:color="auto" w:fill="auto"/>
        <w:spacing w:before="0"/>
        <w:ind w:left="20"/>
        <w:rPr>
          <w:b w:val="0"/>
        </w:rPr>
      </w:pPr>
      <w:r w:rsidRPr="00044895">
        <w:rPr>
          <w:rStyle w:val="Corpsdutexte3"/>
          <w:b/>
          <w:color w:val="000000"/>
        </w:rPr>
        <w:t>Etat des lieux</w:t>
      </w:r>
    </w:p>
    <w:p w:rsidR="00044895" w:rsidRDefault="00044895" w:rsidP="00044895">
      <w:pPr>
        <w:pStyle w:val="Corpsdutexte0"/>
        <w:shd w:val="clear" w:color="auto" w:fill="auto"/>
        <w:spacing w:after="120"/>
        <w:ind w:left="20" w:right="20"/>
      </w:pPr>
      <w:r>
        <w:rPr>
          <w:rStyle w:val="Corpsdutexte"/>
          <w:color w:val="000000"/>
        </w:rPr>
        <w:t>Lors de la prise de possession, il sera établi un état des lieux auquel le preneur s'oblige à participer. A défaut, il sera présumé avoir reçu les lieux en bon état.</w:t>
      </w:r>
    </w:p>
    <w:p w:rsidR="00044895" w:rsidRPr="00044895" w:rsidRDefault="00044895" w:rsidP="00044895">
      <w:pPr>
        <w:pStyle w:val="Corpsdutexte30"/>
        <w:shd w:val="clear" w:color="auto" w:fill="auto"/>
        <w:spacing w:before="0"/>
        <w:ind w:left="20"/>
        <w:rPr>
          <w:b w:val="0"/>
        </w:rPr>
      </w:pPr>
      <w:r w:rsidRPr="00044895">
        <w:rPr>
          <w:rStyle w:val="Corpsdutexte3"/>
          <w:b/>
          <w:color w:val="000000"/>
        </w:rPr>
        <w:t>Caution</w:t>
      </w:r>
    </w:p>
    <w:p w:rsidR="00044895" w:rsidRDefault="00044895" w:rsidP="007F1098">
      <w:pPr>
        <w:pStyle w:val="Sansinterligne"/>
      </w:pPr>
      <w:r>
        <w:rPr>
          <w:rStyle w:val="Corpsdutexte"/>
          <w:color w:val="000000"/>
        </w:rPr>
        <w:t>Le bailleur pourra exiger une caution d'une tierce personne, s'engageant à exécuter l'ensemble des obligations du locataire en cas de défaillance de celui-ci.</w:t>
      </w:r>
    </w:p>
    <w:p w:rsidR="00044895" w:rsidRDefault="00044895" w:rsidP="007F1098">
      <w:pPr>
        <w:pStyle w:val="Sansinterligne"/>
      </w:pPr>
      <w:r>
        <w:rPr>
          <w:rStyle w:val="Corpsdutexte"/>
          <w:color w:val="000000"/>
        </w:rPr>
        <w:t>Cette caution sera SOLIDAIRE, sans bénéfice de discussion ni de division.</w:t>
      </w:r>
    </w:p>
    <w:p w:rsidR="00044895" w:rsidRDefault="00044895" w:rsidP="007F1098">
      <w:pPr>
        <w:pStyle w:val="Sansinterligne"/>
      </w:pPr>
      <w:r>
        <w:rPr>
          <w:rStyle w:val="Corpsdutexte"/>
          <w:color w:val="000000"/>
        </w:rPr>
        <w:t>A peine de nullité du cautionnement, il faudra respecter les formalités suivantes :</w:t>
      </w:r>
    </w:p>
    <w:p w:rsidR="00044895" w:rsidRDefault="00044895" w:rsidP="007F1098">
      <w:pPr>
        <w:pStyle w:val="Sansinterligne"/>
      </w:pPr>
      <w:r>
        <w:rPr>
          <w:rStyle w:val="Corpsdutexte"/>
          <w:color w:val="000000"/>
        </w:rPr>
        <w:t>- remise par le bailleur à la caution d'un exemplaire de l'acte de cautionnement</w:t>
      </w:r>
    </w:p>
    <w:p w:rsidR="00044895" w:rsidRDefault="00044895" w:rsidP="007F1098">
      <w:pPr>
        <w:pStyle w:val="Sansinterligne"/>
      </w:pPr>
      <w:r>
        <w:rPr>
          <w:rStyle w:val="Corpsdutexte"/>
          <w:color w:val="000000"/>
        </w:rPr>
        <w:t>- montant du loyer, conditions de révision de celui-ci ; Reconnaissance de la nature et de la portée de ses engagements.</w:t>
      </w:r>
    </w:p>
    <w:p w:rsidR="00044895" w:rsidRDefault="00044895" w:rsidP="007F1098">
      <w:pPr>
        <w:pStyle w:val="Sansinterligne"/>
      </w:pPr>
      <w:r>
        <w:rPr>
          <w:rStyle w:val="Corpsdutexte"/>
          <w:color w:val="000000"/>
        </w:rPr>
        <w:t>- Limitation de la durée de son engagement, dans l'hypothèse où celui-ci ne serait pas expressément limité.</w:t>
      </w:r>
    </w:p>
    <w:p w:rsidR="00044895" w:rsidRDefault="00044895" w:rsidP="007F1098">
      <w:pPr>
        <w:pStyle w:val="Sansinterligne"/>
      </w:pPr>
      <w:r>
        <w:rPr>
          <w:rStyle w:val="Corpsdutexte"/>
          <w:color w:val="000000"/>
        </w:rPr>
        <w:t>- reproduire la mention légale permettant à la caution de résilier unilatéralement son engagement, sachant que cette résiliation ne peut recevoir effet qu'au terme du contrat en cours lors de la notification (Art 2015 du Code Civil).</w:t>
      </w:r>
    </w:p>
    <w:p w:rsidR="00044895" w:rsidRDefault="00044895" w:rsidP="007F1098">
      <w:pPr>
        <w:pStyle w:val="Sansinterligne"/>
      </w:pPr>
      <w:r>
        <w:rPr>
          <w:rStyle w:val="Corpsdutexte"/>
          <w:color w:val="000000"/>
        </w:rPr>
        <w:t>- En vertu des articles 2016 du Code Civil et de l'article L 341-1 du Code de la Consommation, le bailleur a une obligation d'information de la caution personne physique si la caution est illimitée ou si le bailleur est un bailleur professionnel.</w:t>
      </w:r>
    </w:p>
    <w:p w:rsidR="00044895" w:rsidRPr="00044895" w:rsidRDefault="00044895" w:rsidP="00044895">
      <w:pPr>
        <w:pStyle w:val="Corpsdutexte30"/>
        <w:shd w:val="clear" w:color="auto" w:fill="auto"/>
        <w:spacing w:before="0"/>
        <w:ind w:left="20"/>
        <w:rPr>
          <w:b w:val="0"/>
        </w:rPr>
      </w:pPr>
      <w:r w:rsidRPr="00044895">
        <w:rPr>
          <w:rStyle w:val="Corpsdutexte3"/>
          <w:b/>
          <w:color w:val="000000"/>
        </w:rPr>
        <w:t>Election de domicile</w:t>
      </w:r>
    </w:p>
    <w:p w:rsidR="007F1098" w:rsidRDefault="00044895" w:rsidP="007F1098">
      <w:pPr>
        <w:pStyle w:val="Corpsdutexte0"/>
        <w:shd w:val="clear" w:color="auto" w:fill="auto"/>
        <w:spacing w:after="120"/>
        <w:ind w:left="20" w:right="20"/>
        <w:rPr>
          <w:rStyle w:val="Corpsdutexte"/>
          <w:color w:val="000000"/>
        </w:rPr>
      </w:pPr>
      <w:r>
        <w:rPr>
          <w:rStyle w:val="Corpsdutexte"/>
          <w:color w:val="000000"/>
        </w:rPr>
        <w:t>Pour l'exécution des présentes et notamment pour la signification de tous actes de poursuites, les parties font élection de domicile : le bailleur au siège du mandataire et le preneur dans les lieux loués.</w:t>
      </w:r>
    </w:p>
    <w:p w:rsidR="007F1098" w:rsidRPr="000871A3" w:rsidRDefault="007F1098" w:rsidP="007F1098">
      <w:pPr>
        <w:pStyle w:val="Sansinterligne"/>
        <w:rPr>
          <w:b/>
          <w:sz w:val="32"/>
        </w:rPr>
      </w:pPr>
      <w:proofErr w:type="gramStart"/>
      <w:r w:rsidRPr="000871A3">
        <w:rPr>
          <w:rStyle w:val="Corpsdutexte2"/>
          <w:b/>
          <w:i w:val="0"/>
          <w:iCs w:val="0"/>
          <w:color w:val="000000"/>
          <w:sz w:val="16"/>
        </w:rPr>
        <w:t>parapher</w:t>
      </w:r>
      <w:proofErr w:type="gramEnd"/>
      <w:r w:rsidRPr="000871A3">
        <w:rPr>
          <w:rStyle w:val="Corpsdutexte2"/>
          <w:b/>
          <w:i w:val="0"/>
          <w:iCs w:val="0"/>
          <w:color w:val="000000"/>
          <w:sz w:val="16"/>
        </w:rPr>
        <w:t xml:space="preserve"> :</w:t>
      </w:r>
    </w:p>
    <w:p w:rsidR="007F1098" w:rsidRDefault="007F1098" w:rsidP="007F1098">
      <w:pPr>
        <w:pStyle w:val="Corpsdutexte0"/>
        <w:shd w:val="clear" w:color="auto" w:fill="auto"/>
        <w:spacing w:after="120"/>
        <w:ind w:left="20" w:right="20"/>
        <w:rPr>
          <w:rStyle w:val="Corpsdutexte"/>
          <w:color w:val="000000"/>
        </w:rPr>
      </w:pPr>
    </w:p>
    <w:p w:rsidR="007F1098" w:rsidRDefault="007F1098" w:rsidP="007F1098">
      <w:pPr>
        <w:pStyle w:val="Corpsdutexte0"/>
        <w:shd w:val="clear" w:color="auto" w:fill="auto"/>
        <w:spacing w:after="120"/>
        <w:ind w:left="20" w:right="20"/>
        <w:rPr>
          <w:rStyle w:val="Corpsdutexte"/>
          <w:color w:val="000000"/>
        </w:rPr>
      </w:pPr>
    </w:p>
    <w:p w:rsidR="007F1098" w:rsidRDefault="007F1098" w:rsidP="007F1098">
      <w:pPr>
        <w:pStyle w:val="Corpsdutexte0"/>
        <w:shd w:val="clear" w:color="auto" w:fill="auto"/>
        <w:spacing w:after="120"/>
        <w:ind w:left="20" w:right="20"/>
      </w:pPr>
      <w:r>
        <w:rPr>
          <w:noProof/>
          <w:lang w:eastAsia="fr-FR"/>
        </w:rPr>
        <mc:AlternateContent>
          <mc:Choice Requires="wps">
            <w:drawing>
              <wp:anchor distT="0" distB="0" distL="114300" distR="114300" simplePos="0" relativeHeight="251666432" behindDoc="0" locked="0" layoutInCell="1" allowOverlap="1" wp14:anchorId="3B30BCB4" wp14:editId="57C40C92">
                <wp:simplePos x="0" y="0"/>
                <wp:positionH relativeFrom="column">
                  <wp:posOffset>-91106</wp:posOffset>
                </wp:positionH>
                <wp:positionV relativeFrom="paragraph">
                  <wp:posOffset>143505</wp:posOffset>
                </wp:positionV>
                <wp:extent cx="5962650" cy="2267501"/>
                <wp:effectExtent l="0" t="0" r="19050" b="19050"/>
                <wp:wrapNone/>
                <wp:docPr id="9" name="Rectangle 9"/>
                <wp:cNvGraphicFramePr/>
                <a:graphic xmlns:a="http://schemas.openxmlformats.org/drawingml/2006/main">
                  <a:graphicData uri="http://schemas.microsoft.com/office/word/2010/wordprocessingShape">
                    <wps:wsp>
                      <wps:cNvSpPr/>
                      <wps:spPr>
                        <a:xfrm>
                          <a:off x="0" y="0"/>
                          <a:ext cx="5962650" cy="2267501"/>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7.15pt;margin-top:11.3pt;width:469.5pt;height:178.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" filled="f" strokecolor="black [3213]" strokeweight="1pt"/>
            </w:pict>
          </mc:Fallback>
        </mc:AlternateContent>
      </w:r>
    </w:p>
    <w:p w:rsidR="007F1098" w:rsidRPr="007F1098" w:rsidRDefault="007F1098" w:rsidP="007F1098">
      <w:pPr>
        <w:pStyle w:val="Corpsdutexte0"/>
        <w:shd w:val="clear" w:color="auto" w:fill="auto"/>
        <w:spacing w:after="120"/>
        <w:ind w:left="20" w:right="20"/>
        <w:rPr>
          <w:rStyle w:val="Corpsdutexte"/>
          <w:shd w:val="clear" w:color="auto" w:fill="auto"/>
        </w:rPr>
      </w:pPr>
      <w:r w:rsidRPr="00001449">
        <w:rPr>
          <w:rStyle w:val="Corpsdutexte"/>
          <w:b/>
          <w:color w:val="000000"/>
        </w:rPr>
        <w:t xml:space="preserve">Clause résolutoire - Indemnité d'occupation conventionnelle (Art. 7g et 24 Loi du 6/07/89) modifiée par la loi n°98-657 du 29/07/98 dite Loi sur l'exclusion) </w:t>
      </w:r>
    </w:p>
    <w:p w:rsidR="007F1098" w:rsidRDefault="007F1098" w:rsidP="007F1098">
      <w:pPr>
        <w:pStyle w:val="Sansinterligne"/>
      </w:pPr>
      <w:r>
        <w:rPr>
          <w:rStyle w:val="Corpsdutexte"/>
          <w:b/>
          <w:color w:val="000000"/>
        </w:rPr>
        <w:t>L</w:t>
      </w:r>
      <w:r>
        <w:rPr>
          <w:rStyle w:val="Corpsdutexte"/>
          <w:color w:val="000000"/>
        </w:rPr>
        <w:t>e présent bail sera résilié de plein droit et sans recours à justice :</w:t>
      </w:r>
    </w:p>
    <w:p w:rsidR="007F1098" w:rsidRDefault="007F1098" w:rsidP="007F1098">
      <w:pPr>
        <w:pStyle w:val="Sansinterligne"/>
      </w:pPr>
      <w:r>
        <w:rPr>
          <w:rStyle w:val="Corpsdutexte"/>
          <w:color w:val="000000"/>
        </w:rPr>
        <w:t>- DEUX MOIS après un commandement demeuré infructueux à défaut de paiement aux termes convenus de tout ou partie du loyer et des charges dûment justifiées ou en cas de non-versement du dépôt de garantie prévu au contrat.</w:t>
      </w:r>
    </w:p>
    <w:p w:rsidR="007F1098" w:rsidRDefault="007F1098" w:rsidP="007F1098">
      <w:pPr>
        <w:pStyle w:val="Sansinterligne"/>
      </w:pPr>
      <w:r>
        <w:rPr>
          <w:rStyle w:val="Corpsdutexte"/>
          <w:color w:val="000000"/>
        </w:rPr>
        <w:t>- UN MOIS après un commandement demeuré infructueux à défaut d'assurance contre les risques locatifs.</w:t>
      </w:r>
    </w:p>
    <w:p w:rsidR="007F1098" w:rsidRDefault="007F1098" w:rsidP="007F1098">
      <w:pPr>
        <w:pStyle w:val="Sansinterligne"/>
      </w:pPr>
      <w:r>
        <w:rPr>
          <w:rStyle w:val="Corpsdutexte"/>
          <w:color w:val="000000"/>
        </w:rPr>
        <w:t>Si une caution garantit les obligations du présent contrat, le commandement de payer devra être signifié à la caution dans un délai de 15 jours à compter de la signification au locataire. A défaut, la caution ne peut être tenue au paiement des pénalités ou intérêts de retard.</w:t>
      </w:r>
    </w:p>
    <w:p w:rsidR="007F1098" w:rsidRDefault="007F1098" w:rsidP="007F1098">
      <w:pPr>
        <w:pStyle w:val="Sansinterligne"/>
      </w:pPr>
      <w:r>
        <w:rPr>
          <w:rStyle w:val="Corpsdutexte"/>
          <w:color w:val="000000"/>
        </w:rPr>
        <w:t>Les frais et honoraires issus de la délivrance d'un comman</w:t>
      </w:r>
      <w:r>
        <w:rPr>
          <w:rStyle w:val="Corpsdutexte"/>
          <w:color w:val="000000"/>
        </w:rPr>
        <w:softHyphen/>
        <w:t>dement de payer seront mis à la charge du locataire, sous réserve de l'appréciation des tribunaux conformément à l'article 700 du Nouveau Code de Procédure civile.</w:t>
      </w:r>
    </w:p>
    <w:p w:rsidR="007F1098" w:rsidRDefault="007F1098" w:rsidP="007F1098">
      <w:pPr>
        <w:pStyle w:val="Sansinterligne"/>
      </w:pPr>
      <w:r>
        <w:rPr>
          <w:rStyle w:val="Corpsdutexte"/>
          <w:color w:val="000000"/>
        </w:rPr>
        <w:t>La clause résolutoire acquise, le locataire devra libérer les lieux immédiatement, s'il refuse, il peut être contraint par ordonnance de référé sur assignation du bailleur.</w:t>
      </w:r>
    </w:p>
    <w:p w:rsidR="007F1098" w:rsidRDefault="007F1098" w:rsidP="007F1098">
      <w:pPr>
        <w:pStyle w:val="Sansinterligne"/>
      </w:pPr>
      <w:r>
        <w:rPr>
          <w:rStyle w:val="Corpsdutexte"/>
          <w:color w:val="000000"/>
        </w:rPr>
        <w:t>Toutefois, à peine d'irrecevabilité de la demande, l'assigna</w:t>
      </w:r>
      <w:r>
        <w:rPr>
          <w:rStyle w:val="Corpsdutexte"/>
          <w:color w:val="000000"/>
        </w:rPr>
        <w:softHyphen/>
        <w:t>tion aux fins de constat de la résiliation est notifiée à la diligence de l'huissier de justice au représentant de l'état dans le département, par lettre recommandée au moins deux mois avant l'audience, afin qu'il saisisse, en tant que de besoin, les organismes dont relèvent les aides au logement, les Fonds de Solidarité pour le logement ou les services sociaux compétents dont l'adresse est précisée, le juge peut, même d'office, accorder des délais de paiement dans les conditions prévues aux articles 1244-1 alinéa 1 et 1 244-2 du Code Civil au locataire en situation de régler la dette locative.</w:t>
      </w:r>
    </w:p>
    <w:p w:rsidR="007F1098" w:rsidRDefault="007F1098" w:rsidP="007F1098">
      <w:pPr>
        <w:pStyle w:val="Sansinterligne"/>
      </w:pPr>
      <w:r>
        <w:rPr>
          <w:rStyle w:val="Corpsdutexte"/>
          <w:color w:val="000000"/>
        </w:rPr>
        <w:t>Pendant le cours des délais accordés, les effets de la clause de résiliation de plein droit sont suspendus ; ces délais et les modalités de paiement accordés ne peuvent affecter l'exé</w:t>
      </w:r>
      <w:r>
        <w:rPr>
          <w:rStyle w:val="Corpsdutexte"/>
          <w:color w:val="000000"/>
        </w:rPr>
        <w:softHyphen/>
        <w:t>cution du contrat de location ni notamment suspendre le paiement des loyers et des charges.</w:t>
      </w:r>
    </w:p>
    <w:p w:rsidR="007F1098" w:rsidRDefault="007F1098" w:rsidP="007F1098">
      <w:pPr>
        <w:pStyle w:val="Sansinterligne"/>
      </w:pPr>
      <w:r>
        <w:rPr>
          <w:rStyle w:val="Corpsdutexte"/>
          <w:color w:val="000000"/>
        </w:rPr>
        <w:t xml:space="preserve">Si le locataire se libère dans le délai et selon les modalités fixées par le juge, la clause de résiliation de plein droit est réputée </w:t>
      </w:r>
      <w:r>
        <w:rPr>
          <w:rStyle w:val="CorpsdutexteItalique"/>
          <w:color w:val="000000"/>
        </w:rPr>
        <w:t>ne</w:t>
      </w:r>
      <w:r>
        <w:rPr>
          <w:rStyle w:val="Corpsdutexte"/>
          <w:color w:val="000000"/>
        </w:rPr>
        <w:t xml:space="preserve"> pas avoir joué ; dans le cas contraire elle reprend son plein effet.</w:t>
      </w:r>
    </w:p>
    <w:p w:rsidR="007F1098" w:rsidRDefault="007F1098" w:rsidP="007F1098">
      <w:pPr>
        <w:pStyle w:val="Sansinterligne"/>
      </w:pPr>
      <w:r>
        <w:rPr>
          <w:rStyle w:val="Corpsdutexte"/>
          <w:color w:val="000000"/>
        </w:rPr>
        <w:t xml:space="preserve">le commandement de payer reproduit, à peine de nullité, les dépositions des alinéas précédents de l'article 24 de la loi du 6/07/89 - de la loi n°90-449 du 31/05/90 article 6 premier alinéa visant la mise en </w:t>
      </w:r>
      <w:proofErr w:type="spellStart"/>
      <w:r>
        <w:rPr>
          <w:rStyle w:val="Corpsdutexte"/>
          <w:color w:val="000000"/>
        </w:rPr>
        <w:t>oeuvre</w:t>
      </w:r>
      <w:proofErr w:type="spellEnd"/>
      <w:r>
        <w:rPr>
          <w:rStyle w:val="Corpsdutexte"/>
          <w:color w:val="000000"/>
        </w:rPr>
        <w:t xml:space="preserve"> du droit au logement, en mentionnant la faculté pour le locataire de saisir le Fonds de Solidarité pour le logement.</w:t>
      </w:r>
    </w:p>
    <w:p w:rsidR="007F1098" w:rsidRDefault="007F1098" w:rsidP="007F1098">
      <w:pPr>
        <w:pStyle w:val="Sansinterligne"/>
      </w:pPr>
      <w:r>
        <w:rPr>
          <w:rStyle w:val="Corpsdutexte"/>
          <w:color w:val="000000"/>
        </w:rPr>
        <w:t xml:space="preserve">INDEMNITÉ D'OCCUPATION CONVENTIONNELLE Le locataire s'engage à régler au bailleur une indemnité conventionnelle d'occupation en cas de maintien dans les lieux sans droit ni titre, après la fin du bail, quelle que soit la cause de </w:t>
      </w:r>
      <w:r>
        <w:rPr>
          <w:rStyle w:val="CorpsdutexteItalique"/>
          <w:color w:val="000000"/>
        </w:rPr>
        <w:t>cessation du dit</w:t>
      </w:r>
      <w:r>
        <w:rPr>
          <w:rStyle w:val="Corpsdutexte"/>
          <w:color w:val="000000"/>
        </w:rPr>
        <w:t xml:space="preserve"> bail, égale au montant du dernier loyer majoré de 10% et ce jusqu'à la restitution des clés. Il est rappelé que les frais de procédures pour parvenir au paiement des </w:t>
      </w:r>
      <w:r>
        <w:rPr>
          <w:rStyle w:val="CorpsdutexteItalique"/>
          <w:color w:val="000000"/>
        </w:rPr>
        <w:t>loyers ou à la</w:t>
      </w:r>
      <w:r>
        <w:rPr>
          <w:rStyle w:val="Corpsdutexte"/>
          <w:color w:val="000000"/>
        </w:rPr>
        <w:t xml:space="preserve"> restitution des lieux seront à la charge du locataire qui en outre pourra se voir condamner sur les bases de l'article 700 du Nouveau Code de Procé</w:t>
      </w:r>
      <w:r>
        <w:rPr>
          <w:rStyle w:val="Corpsdutexte"/>
          <w:color w:val="000000"/>
        </w:rPr>
        <w:softHyphen/>
        <w:t>dure Civil.</w:t>
      </w:r>
    </w:p>
    <w:p w:rsidR="007F1098" w:rsidRDefault="007F1098" w:rsidP="007F1098">
      <w:pPr>
        <w:pStyle w:val="Sansinterligne"/>
        <w:rPr>
          <w:rStyle w:val="Corpsdutexte2"/>
          <w:i w:val="0"/>
          <w:iCs w:val="0"/>
          <w:color w:val="000000"/>
        </w:rPr>
      </w:pPr>
    </w:p>
    <w:p w:rsidR="007F1098" w:rsidRPr="000871A3" w:rsidRDefault="007F1098" w:rsidP="007F1098">
      <w:pPr>
        <w:pStyle w:val="Sansinterligne"/>
        <w:rPr>
          <w:b/>
          <w:sz w:val="32"/>
        </w:rPr>
      </w:pPr>
      <w:proofErr w:type="gramStart"/>
      <w:r w:rsidRPr="000871A3">
        <w:rPr>
          <w:rStyle w:val="Corpsdutexte2"/>
          <w:b/>
          <w:i w:val="0"/>
          <w:iCs w:val="0"/>
          <w:color w:val="000000"/>
          <w:sz w:val="16"/>
        </w:rPr>
        <w:t>parapher</w:t>
      </w:r>
      <w:proofErr w:type="gramEnd"/>
      <w:r w:rsidRPr="000871A3">
        <w:rPr>
          <w:rStyle w:val="Corpsdutexte2"/>
          <w:b/>
          <w:i w:val="0"/>
          <w:iCs w:val="0"/>
          <w:color w:val="000000"/>
          <w:sz w:val="16"/>
        </w:rPr>
        <w:t xml:space="preserve"> :</w:t>
      </w:r>
    </w:p>
    <w:p w:rsidR="00044895" w:rsidRDefault="00044895" w:rsidP="00044895">
      <w:pPr>
        <w:spacing w:after="0" w:line="240" w:lineRule="auto"/>
        <w:rPr>
          <w:rFonts w:ascii="Times New Roman" w:eastAsia="Times New Roman" w:hAnsi="Times New Roman" w:cs="Times New Roman"/>
          <w:sz w:val="24"/>
          <w:szCs w:val="24"/>
          <w:lang w:eastAsia="fr-FR"/>
        </w:rPr>
      </w:pPr>
    </w:p>
    <w:p w:rsidR="00F93B24" w:rsidRDefault="00F93B24" w:rsidP="00044895">
      <w:pPr>
        <w:spacing w:after="0" w:line="240" w:lineRule="auto"/>
        <w:rPr>
          <w:rFonts w:ascii="Times New Roman" w:eastAsia="Times New Roman" w:hAnsi="Times New Roman" w:cs="Times New Roman"/>
          <w:sz w:val="24"/>
          <w:szCs w:val="24"/>
          <w:lang w:eastAsia="fr-FR"/>
        </w:rPr>
      </w:pPr>
    </w:p>
    <w:p w:rsidR="000871A3" w:rsidRDefault="000871A3" w:rsidP="00044895">
      <w:pPr>
        <w:spacing w:after="0" w:line="240" w:lineRule="auto"/>
        <w:rPr>
          <w:rFonts w:ascii="Times New Roman" w:eastAsia="Times New Roman" w:hAnsi="Times New Roman" w:cs="Times New Roman"/>
          <w:sz w:val="24"/>
          <w:szCs w:val="24"/>
          <w:lang w:eastAsia="fr-FR"/>
        </w:rPr>
      </w:pPr>
    </w:p>
    <w:p w:rsidR="000871A3" w:rsidRDefault="000871A3" w:rsidP="00044895">
      <w:pPr>
        <w:spacing w:after="0" w:line="240" w:lineRule="auto"/>
        <w:rPr>
          <w:rFonts w:ascii="Times New Roman" w:eastAsia="Times New Roman" w:hAnsi="Times New Roman" w:cs="Times New Roman"/>
          <w:sz w:val="24"/>
          <w:szCs w:val="24"/>
          <w:lang w:eastAsia="fr-FR"/>
        </w:rPr>
      </w:pPr>
    </w:p>
    <w:p w:rsidR="001904C7" w:rsidRDefault="00180AE5" w:rsidP="00044895">
      <w:pPr>
        <w:spacing w:after="0" w:line="240" w:lineRule="auto"/>
        <w:rPr>
          <w:rFonts w:ascii="Times New Roman" w:eastAsia="Times New Roman" w:hAnsi="Times New Roman" w:cs="Times New Roman"/>
          <w:sz w:val="24"/>
          <w:szCs w:val="24"/>
          <w:lang w:eastAsia="fr-FR"/>
        </w:rPr>
      </w:pPr>
      <w:bookmarkStart w:id="6" w:name="_GoBack"/>
      <w:bookmarkEnd w:id="6"/>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3600" behindDoc="0" locked="0" layoutInCell="1" allowOverlap="1" wp14:anchorId="3CA74373" wp14:editId="77D36DE3">
                <wp:simplePos x="0" y="0"/>
                <wp:positionH relativeFrom="column">
                  <wp:posOffset>-133390</wp:posOffset>
                </wp:positionH>
                <wp:positionV relativeFrom="paragraph">
                  <wp:posOffset>40196</wp:posOffset>
                </wp:positionV>
                <wp:extent cx="6076950" cy="8573161"/>
                <wp:effectExtent l="0" t="0" r="19050" b="18415"/>
                <wp:wrapNone/>
                <wp:docPr id="18" name="Rectangle 18"/>
                <wp:cNvGraphicFramePr/>
                <a:graphic xmlns:a="http://schemas.openxmlformats.org/drawingml/2006/main">
                  <a:graphicData uri="http://schemas.microsoft.com/office/word/2010/wordprocessingShape">
                    <wps:wsp>
                      <wps:cNvSpPr/>
                      <wps:spPr>
                        <a:xfrm>
                          <a:off x="0" y="0"/>
                          <a:ext cx="6076950" cy="857316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10.5pt;margin-top:3.15pt;width:478.5pt;height:675.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" filled="f" strokecolor="black [3213]" strokeweight="1.5pt"/>
            </w:pict>
          </mc:Fallback>
        </mc:AlternateContent>
      </w:r>
    </w:p>
    <w:p w:rsidR="00F076D3" w:rsidRDefault="00F076D3" w:rsidP="006D01A2">
      <w:pPr>
        <w:spacing w:after="0" w:line="240" w:lineRule="auto"/>
        <w:jc w:val="center"/>
        <w:rPr>
          <w:rFonts w:ascii="Arial" w:hAnsi="Arial" w:cs="Arial"/>
          <w:b/>
          <w:sz w:val="32"/>
          <w:szCs w:val="32"/>
        </w:rPr>
      </w:pPr>
      <w:proofErr w:type="gramStart"/>
      <w:r w:rsidRPr="001904C7">
        <w:rPr>
          <w:rFonts w:ascii="Arial" w:hAnsi="Arial" w:cs="Arial"/>
          <w:b/>
          <w:sz w:val="32"/>
          <w:szCs w:val="32"/>
        </w:rPr>
        <w:t>conditions</w:t>
      </w:r>
      <w:proofErr w:type="gramEnd"/>
      <w:r w:rsidRPr="001904C7">
        <w:rPr>
          <w:rFonts w:ascii="Arial" w:hAnsi="Arial" w:cs="Arial"/>
          <w:b/>
          <w:sz w:val="32"/>
          <w:szCs w:val="32"/>
        </w:rPr>
        <w:t xml:space="preserve"> générales de location</w:t>
      </w:r>
    </w:p>
    <w:p w:rsidR="001904C7" w:rsidRPr="001904C7" w:rsidRDefault="001904C7" w:rsidP="00F076D3">
      <w:pPr>
        <w:pStyle w:val="En-tte"/>
        <w:jc w:val="center"/>
        <w:rPr>
          <w:rFonts w:ascii="Arial" w:hAnsi="Arial" w:cs="Arial"/>
          <w:b/>
          <w:sz w:val="32"/>
          <w:szCs w:val="32"/>
        </w:rPr>
      </w:pPr>
    </w:p>
    <w:p w:rsidR="00F076D3" w:rsidRDefault="00F076D3" w:rsidP="00F076D3">
      <w:pPr>
        <w:pStyle w:val="En-tte30"/>
        <w:keepNext/>
        <w:keepLines/>
        <w:shd w:val="clear" w:color="auto" w:fill="auto"/>
        <w:spacing w:line="140" w:lineRule="exact"/>
      </w:pPr>
      <w:r>
        <w:t>Bail de trois ans - Loi du 6 juillet 1989 modifiée</w:t>
      </w:r>
    </w:p>
    <w:p w:rsidR="00F076D3" w:rsidRDefault="00F076D3" w:rsidP="00F076D3">
      <w:pPr>
        <w:pStyle w:val="Sansinterligne"/>
        <w:rPr>
          <w:rFonts w:ascii="Arial" w:hAnsi="Arial" w:cs="Arial"/>
          <w:sz w:val="10"/>
        </w:rPr>
      </w:pPr>
    </w:p>
    <w:p w:rsidR="00F076D3" w:rsidRPr="00F076D3" w:rsidRDefault="00F076D3" w:rsidP="00F076D3">
      <w:pPr>
        <w:pStyle w:val="Sansinterligne"/>
        <w:rPr>
          <w:rFonts w:ascii="Arial" w:hAnsi="Arial" w:cs="Arial"/>
          <w:b/>
          <w:sz w:val="10"/>
        </w:rPr>
      </w:pPr>
      <w:r w:rsidRPr="00F076D3">
        <w:rPr>
          <w:rFonts w:ascii="Arial" w:hAnsi="Arial" w:cs="Arial"/>
          <w:b/>
          <w:sz w:val="10"/>
        </w:rPr>
        <w:t>Durée du contrat</w:t>
      </w:r>
    </w:p>
    <w:p w:rsidR="00F076D3" w:rsidRPr="00F076D3" w:rsidRDefault="00F076D3" w:rsidP="00F076D3">
      <w:pPr>
        <w:pStyle w:val="Sansinterligne"/>
        <w:rPr>
          <w:rFonts w:ascii="Arial" w:hAnsi="Arial" w:cs="Arial"/>
          <w:sz w:val="10"/>
        </w:rPr>
      </w:pPr>
      <w:r w:rsidRPr="00F076D3">
        <w:rPr>
          <w:rFonts w:ascii="Arial" w:hAnsi="Arial" w:cs="Arial"/>
          <w:sz w:val="10"/>
        </w:rPr>
        <w:t>Le présent contrat de location est consenti et accepté pour une durée de trois ans commençant à courir à la date fixée aux CONDITIONS PARTICULIÈRES, sauf résiliation ou renouvellement dans les condi</w:t>
      </w:r>
      <w:r w:rsidRPr="00F076D3">
        <w:rPr>
          <w:rFonts w:ascii="Arial" w:hAnsi="Arial" w:cs="Arial"/>
          <w:sz w:val="10"/>
        </w:rPr>
        <w:softHyphen/>
        <w:t>tions fixées ci-après.</w:t>
      </w:r>
    </w:p>
    <w:p w:rsidR="00F076D3" w:rsidRPr="00F076D3" w:rsidRDefault="00F076D3" w:rsidP="00F076D3">
      <w:pPr>
        <w:pStyle w:val="Sansinterligne"/>
        <w:rPr>
          <w:rFonts w:ascii="Arial" w:hAnsi="Arial" w:cs="Arial"/>
          <w:b/>
          <w:sz w:val="10"/>
        </w:rPr>
      </w:pPr>
      <w:r w:rsidRPr="00F076D3">
        <w:rPr>
          <w:rFonts w:ascii="Arial" w:hAnsi="Arial" w:cs="Arial"/>
          <w:b/>
          <w:sz w:val="10"/>
        </w:rPr>
        <w:t>Renouvellement ou résiliation du contrat</w:t>
      </w:r>
    </w:p>
    <w:p w:rsidR="00F076D3" w:rsidRPr="00F076D3" w:rsidRDefault="00F076D3" w:rsidP="00F076D3">
      <w:pPr>
        <w:pStyle w:val="Sansinterligne"/>
        <w:rPr>
          <w:rFonts w:ascii="Arial" w:hAnsi="Arial" w:cs="Arial"/>
          <w:sz w:val="10"/>
        </w:rPr>
      </w:pPr>
      <w:r w:rsidRPr="00F076D3">
        <w:rPr>
          <w:rFonts w:ascii="Arial" w:hAnsi="Arial" w:cs="Arial"/>
          <w:sz w:val="10"/>
        </w:rPr>
        <w:t>Si le bailleur ne donne pas congé dans les conditions de forme et de délai ci-après énoncées, le contrat de location sera soit recon</w:t>
      </w:r>
      <w:r w:rsidRPr="00F076D3">
        <w:rPr>
          <w:rFonts w:ascii="Arial" w:hAnsi="Arial" w:cs="Arial"/>
          <w:sz w:val="10"/>
        </w:rPr>
        <w:softHyphen/>
        <w:t>duit tacitement, soit renouvelé.</w:t>
      </w:r>
    </w:p>
    <w:p w:rsidR="00F076D3" w:rsidRPr="00F076D3" w:rsidRDefault="00F076D3" w:rsidP="00F076D3">
      <w:pPr>
        <w:pStyle w:val="Sansinterligne"/>
        <w:rPr>
          <w:rFonts w:ascii="Arial" w:hAnsi="Arial" w:cs="Arial"/>
          <w:sz w:val="10"/>
        </w:rPr>
      </w:pPr>
      <w:r w:rsidRPr="00F076D3">
        <w:rPr>
          <w:rFonts w:ascii="Arial" w:hAnsi="Arial" w:cs="Arial"/>
          <w:sz w:val="10"/>
        </w:rPr>
        <w:t>La durée du contrat reconduit ou renouvelé sera de trois ans.</w:t>
      </w:r>
    </w:p>
    <w:p w:rsidR="00F076D3" w:rsidRPr="00F076D3" w:rsidRDefault="00F076D3" w:rsidP="00F076D3">
      <w:pPr>
        <w:pStyle w:val="Sansinterligne"/>
        <w:rPr>
          <w:rFonts w:ascii="Arial" w:hAnsi="Arial" w:cs="Arial"/>
          <w:sz w:val="10"/>
        </w:rPr>
      </w:pPr>
      <w:r w:rsidRPr="00F076D3">
        <w:rPr>
          <w:rFonts w:ascii="Arial" w:hAnsi="Arial" w:cs="Arial"/>
          <w:sz w:val="10"/>
        </w:rPr>
        <w:t>Le loyer du contrat renouvelé est défini selon les modalités ci-après énoncées au chapitre "loyer de renouvellement".</w:t>
      </w:r>
    </w:p>
    <w:p w:rsidR="00F076D3" w:rsidRPr="00F076D3" w:rsidRDefault="00F076D3" w:rsidP="00F076D3">
      <w:pPr>
        <w:pStyle w:val="Sansinterligne"/>
        <w:rPr>
          <w:rFonts w:ascii="Arial" w:hAnsi="Arial" w:cs="Arial"/>
          <w:sz w:val="10"/>
        </w:rPr>
      </w:pPr>
      <w:r w:rsidRPr="00F076D3">
        <w:rPr>
          <w:rFonts w:ascii="Arial" w:hAnsi="Arial" w:cs="Arial"/>
          <w:sz w:val="10"/>
        </w:rPr>
        <w:t>Le locataire peut résilier le contrat de location à tout moment, dans les conditions de forme et de délai prévues au premier alinéa du pa</w:t>
      </w:r>
      <w:r w:rsidRPr="00F076D3">
        <w:rPr>
          <w:rFonts w:ascii="Arial" w:hAnsi="Arial" w:cs="Arial"/>
          <w:sz w:val="10"/>
        </w:rPr>
        <w:softHyphen/>
        <w:t xml:space="preserve">ragraphe 1 du chapitre "conditions de forme et de délai" ci-après. Pendant le délai de préavis, le locataire n'est redevable du loyer et des charges que pour le temps </w:t>
      </w:r>
      <w:proofErr w:type="spellStart"/>
      <w:r w:rsidRPr="00F076D3">
        <w:rPr>
          <w:rFonts w:ascii="Arial" w:hAnsi="Arial" w:cs="Arial"/>
          <w:sz w:val="10"/>
        </w:rPr>
        <w:t>ou</w:t>
      </w:r>
      <w:proofErr w:type="spellEnd"/>
      <w:r w:rsidRPr="00F076D3">
        <w:rPr>
          <w:rFonts w:ascii="Arial" w:hAnsi="Arial" w:cs="Arial"/>
          <w:sz w:val="10"/>
        </w:rPr>
        <w:t xml:space="preserve"> il a occupé réellement les lieux si le congé a été notifié par le bailleur. Il est redevable du loyer et des charges concernant tout le délai de préavis si c'est lui qui a no</w:t>
      </w:r>
      <w:r w:rsidRPr="00F076D3">
        <w:rPr>
          <w:rFonts w:ascii="Arial" w:hAnsi="Arial" w:cs="Arial"/>
          <w:sz w:val="10"/>
        </w:rPr>
        <w:softHyphen/>
        <w:t>tifié le congé, sauf si le logement se trouve occupé avant la fin du préavis par un autre locataire, en accord avec le bailleur.</w:t>
      </w:r>
    </w:p>
    <w:p w:rsidR="00F076D3" w:rsidRPr="00F076D3" w:rsidRDefault="00F076D3" w:rsidP="00F076D3">
      <w:pPr>
        <w:pStyle w:val="Sansinterligne"/>
        <w:rPr>
          <w:rFonts w:ascii="Arial" w:hAnsi="Arial" w:cs="Arial"/>
          <w:sz w:val="10"/>
        </w:rPr>
      </w:pPr>
      <w:r w:rsidRPr="00F076D3">
        <w:rPr>
          <w:rFonts w:ascii="Arial" w:hAnsi="Arial" w:cs="Arial"/>
          <w:sz w:val="10"/>
        </w:rPr>
        <w:t>A l'expiration du délai de préavis, le locataire est déchu de tout titre d'occupation des locaux loués.</w:t>
      </w:r>
    </w:p>
    <w:p w:rsidR="00F076D3" w:rsidRPr="00F076D3" w:rsidRDefault="00F076D3" w:rsidP="00F076D3">
      <w:pPr>
        <w:pStyle w:val="Sansinterligne"/>
        <w:rPr>
          <w:rFonts w:ascii="Arial" w:hAnsi="Arial" w:cs="Arial"/>
          <w:b/>
          <w:sz w:val="10"/>
        </w:rPr>
      </w:pPr>
      <w:r w:rsidRPr="00F076D3">
        <w:rPr>
          <w:rFonts w:ascii="Arial" w:hAnsi="Arial" w:cs="Arial"/>
          <w:b/>
          <w:sz w:val="10"/>
        </w:rPr>
        <w:t>Condition de forme et de délai</w:t>
      </w:r>
    </w:p>
    <w:p w:rsidR="00F076D3" w:rsidRPr="00F076D3" w:rsidRDefault="00F076D3" w:rsidP="00F076D3">
      <w:pPr>
        <w:pStyle w:val="Sansinterligne"/>
        <w:rPr>
          <w:rFonts w:ascii="Arial" w:hAnsi="Arial" w:cs="Arial"/>
          <w:b/>
          <w:sz w:val="10"/>
        </w:rPr>
      </w:pPr>
      <w:r w:rsidRPr="00F076D3">
        <w:rPr>
          <w:rFonts w:ascii="Arial" w:hAnsi="Arial" w:cs="Arial"/>
          <w:b/>
          <w:sz w:val="10"/>
        </w:rPr>
        <w:t>1 - Par le locataire :</w:t>
      </w:r>
    </w:p>
    <w:p w:rsidR="00F076D3" w:rsidRPr="00F076D3" w:rsidRDefault="00F076D3" w:rsidP="00F076D3">
      <w:pPr>
        <w:pStyle w:val="Sansinterligne"/>
        <w:rPr>
          <w:rFonts w:ascii="Arial" w:hAnsi="Arial" w:cs="Arial"/>
          <w:sz w:val="10"/>
        </w:rPr>
      </w:pPr>
      <w:r w:rsidRPr="00F076D3">
        <w:rPr>
          <w:rFonts w:ascii="Arial" w:hAnsi="Arial" w:cs="Arial"/>
          <w:sz w:val="10"/>
        </w:rPr>
        <w:t xml:space="preserve">Le délai de préavis applicable au congé est de trois mois lorsqu'il émane du locataire, et de six mois lorsqu'il émane du bailleur. Toutefois, en </w:t>
      </w:r>
      <w:r w:rsidRPr="00F076D3">
        <w:rPr>
          <w:rStyle w:val="Corpsdutexte3Italique"/>
          <w:rFonts w:ascii="Arial" w:hAnsi="Arial" w:cs="Arial"/>
          <w:sz w:val="4"/>
        </w:rPr>
        <w:t>cas</w:t>
      </w:r>
      <w:r w:rsidRPr="00F076D3">
        <w:rPr>
          <w:rStyle w:val="Corpsdutexte3105pt"/>
          <w:rFonts w:ascii="Arial" w:hAnsi="Arial" w:cs="Arial"/>
          <w:sz w:val="10"/>
        </w:rPr>
        <w:t xml:space="preserve"> </w:t>
      </w:r>
      <w:r w:rsidRPr="00F076D3">
        <w:rPr>
          <w:rFonts w:ascii="Arial" w:hAnsi="Arial" w:cs="Arial"/>
          <w:sz w:val="10"/>
        </w:rPr>
        <w:t xml:space="preserve">de mutation </w:t>
      </w:r>
      <w:r w:rsidRPr="00F076D3">
        <w:rPr>
          <w:rStyle w:val="Corpsdutexte3Italique"/>
          <w:rFonts w:ascii="Arial" w:hAnsi="Arial" w:cs="Arial"/>
          <w:sz w:val="4"/>
        </w:rPr>
        <w:t>ou</w:t>
      </w:r>
      <w:r w:rsidRPr="00F076D3">
        <w:rPr>
          <w:rStyle w:val="Corpsdutexte3105pt"/>
          <w:rFonts w:ascii="Arial" w:hAnsi="Arial" w:cs="Arial"/>
          <w:sz w:val="10"/>
        </w:rPr>
        <w:t xml:space="preserve"> </w:t>
      </w:r>
      <w:r w:rsidRPr="00F076D3">
        <w:rPr>
          <w:rFonts w:ascii="Arial" w:hAnsi="Arial" w:cs="Arial"/>
          <w:sz w:val="10"/>
        </w:rPr>
        <w:t>d'obtention d'un premier emploi ou de perte d'emploi, ou de nouvel emploi consécutif à une perte d'em</w:t>
      </w:r>
      <w:r w:rsidRPr="00F076D3">
        <w:rPr>
          <w:rFonts w:ascii="Arial" w:hAnsi="Arial" w:cs="Arial"/>
          <w:sz w:val="10"/>
        </w:rPr>
        <w:softHyphen/>
        <w:t>ploi, le locataire peut donner congé au bailleur avec un délai de préavis d'un mois. Le délai est également réduit à un mois en faveur des locataires âgés de plus de soixante ans dont l'état de santé jus</w:t>
      </w:r>
      <w:r w:rsidRPr="00F076D3">
        <w:rPr>
          <w:rFonts w:ascii="Arial" w:hAnsi="Arial" w:cs="Arial"/>
          <w:sz w:val="10"/>
        </w:rPr>
        <w:softHyphen/>
        <w:t>tifie un changement de domicile ou d'un locataire bénéficiaire du revenu minimum d'insertion. Le congé doit être notifié par lettre re</w:t>
      </w:r>
      <w:r w:rsidRPr="00F076D3">
        <w:rPr>
          <w:rFonts w:ascii="Arial" w:hAnsi="Arial" w:cs="Arial"/>
          <w:sz w:val="10"/>
        </w:rPr>
        <w:softHyphen/>
        <w:t>commandée avec demande d'avis de réception ou signifié par acte d'huissier.</w:t>
      </w:r>
    </w:p>
    <w:p w:rsidR="00F076D3" w:rsidRPr="00F076D3" w:rsidRDefault="00F076D3" w:rsidP="00F076D3">
      <w:pPr>
        <w:pStyle w:val="Sansinterligne"/>
        <w:rPr>
          <w:rFonts w:ascii="Arial" w:hAnsi="Arial" w:cs="Arial"/>
          <w:sz w:val="10"/>
        </w:rPr>
      </w:pPr>
      <w:r w:rsidRPr="00F076D3">
        <w:rPr>
          <w:rFonts w:ascii="Arial" w:hAnsi="Arial" w:cs="Arial"/>
          <w:sz w:val="10"/>
        </w:rPr>
        <w:t>Ce délai court à compter du jour de la première présentation de la lettre recommandée ou de la signification de l'acte d'huissier.</w:t>
      </w:r>
    </w:p>
    <w:p w:rsidR="00F076D3" w:rsidRPr="00F076D3" w:rsidRDefault="00F076D3" w:rsidP="00F076D3">
      <w:pPr>
        <w:pStyle w:val="Sansinterligne"/>
        <w:rPr>
          <w:rFonts w:ascii="Arial" w:hAnsi="Arial" w:cs="Arial"/>
          <w:b/>
          <w:sz w:val="10"/>
        </w:rPr>
      </w:pPr>
      <w:r w:rsidRPr="00F076D3">
        <w:rPr>
          <w:rFonts w:ascii="Arial" w:hAnsi="Arial" w:cs="Arial"/>
          <w:b/>
          <w:sz w:val="10"/>
        </w:rPr>
        <w:t>2 -  Par le bailleur</w:t>
      </w:r>
    </w:p>
    <w:p w:rsidR="00F076D3" w:rsidRPr="00F076D3" w:rsidRDefault="00F076D3" w:rsidP="00F076D3">
      <w:pPr>
        <w:pStyle w:val="Sansinterligne"/>
        <w:rPr>
          <w:rFonts w:ascii="Arial" w:hAnsi="Arial" w:cs="Arial"/>
          <w:sz w:val="10"/>
        </w:rPr>
      </w:pPr>
      <w:r w:rsidRPr="00F076D3">
        <w:rPr>
          <w:rFonts w:ascii="Arial" w:hAnsi="Arial" w:cs="Arial"/>
          <w:sz w:val="10"/>
        </w:rPr>
        <w:t>Lorsque le bailleur donne congé à son locataire, ce congé doit être justifié soit par sa décision de reprendre, notamment pour l'habiter ou le faire habiter ou de vendre le logement, soit par un motif légi</w:t>
      </w:r>
      <w:r w:rsidRPr="00F076D3">
        <w:rPr>
          <w:rFonts w:ascii="Arial" w:hAnsi="Arial" w:cs="Arial"/>
          <w:sz w:val="10"/>
        </w:rPr>
        <w:softHyphen/>
        <w:t>time et sérieux, notamment l'inexécution par le locataire de l'une des obligations lui incombant. A peine de nullité, le congé donné par le bailleur doit indiquer le motif allégué et en cas de reprise, les nom et adresse du bénéficiaire de la reprise qui ne peut être que le bailleur, son conjoint, son concubin notoire depuis au moins un an à la date du congé, ses ascendants ou ceux de son conjoint ou concubin notoire.</w:t>
      </w:r>
    </w:p>
    <w:p w:rsidR="00F076D3" w:rsidRPr="00F076D3" w:rsidRDefault="00F076D3" w:rsidP="00F076D3">
      <w:pPr>
        <w:pStyle w:val="Sansinterligne"/>
        <w:rPr>
          <w:rFonts w:ascii="Arial" w:hAnsi="Arial" w:cs="Arial"/>
          <w:sz w:val="10"/>
        </w:rPr>
      </w:pPr>
      <w:r w:rsidRPr="00F076D3">
        <w:rPr>
          <w:rFonts w:ascii="Arial" w:hAnsi="Arial" w:cs="Arial"/>
          <w:sz w:val="10"/>
        </w:rPr>
        <w:t>Lorsqu'il est fondé sur ta décision de vendre le logement, le congé doit, à peine de nullité, indiquer le prix et les conditions de la vente projetée. Le congé vaut offre de vente au profit du locataire. L'offre est valable pendant les deux premiers mois du délai de préavis. Dans tous les cas, le congé doit être notifié par lettre recommandée avec AR ou signifié par acte d'huissier de justice.</w:t>
      </w:r>
    </w:p>
    <w:p w:rsidR="00F076D3" w:rsidRPr="00F076D3" w:rsidRDefault="00F076D3" w:rsidP="00F076D3">
      <w:pPr>
        <w:pStyle w:val="Sansinterligne"/>
        <w:rPr>
          <w:rFonts w:ascii="Arial" w:hAnsi="Arial" w:cs="Arial"/>
          <w:sz w:val="10"/>
        </w:rPr>
      </w:pPr>
      <w:r w:rsidRPr="00F076D3">
        <w:rPr>
          <w:rFonts w:ascii="Arial" w:hAnsi="Arial" w:cs="Arial"/>
          <w:sz w:val="10"/>
        </w:rPr>
        <w:t>Le bailleur ne peut s'opposer au renouvellement du contrat en don</w:t>
      </w:r>
      <w:r w:rsidRPr="00F076D3">
        <w:rPr>
          <w:rFonts w:ascii="Arial" w:hAnsi="Arial" w:cs="Arial"/>
          <w:sz w:val="10"/>
        </w:rPr>
        <w:softHyphen/>
        <w:t>nant congé dans les conditions définies ou paragraphe 1 ci-dessus à l’égard de tout locataire âgé de plus de soixante-dix ans et dont les ressources annuelles sont inférieures à une fois et demie le mon</w:t>
      </w:r>
      <w:r w:rsidRPr="00F076D3">
        <w:rPr>
          <w:rFonts w:ascii="Arial" w:hAnsi="Arial" w:cs="Arial"/>
          <w:sz w:val="10"/>
        </w:rPr>
        <w:softHyphen/>
        <w:t>tant annuel du solaire minimum de croissance, sans qu'un logement correspondant à ses besoins et à ses possibilités lui soit offert dans les limites géographiques prévues à l'article 13bis de la Loi n°48-</w:t>
      </w:r>
    </w:p>
    <w:p w:rsidR="00F076D3" w:rsidRPr="00F076D3" w:rsidRDefault="00F076D3" w:rsidP="00F076D3">
      <w:pPr>
        <w:pStyle w:val="Sansinterligne"/>
        <w:rPr>
          <w:rFonts w:ascii="Arial" w:hAnsi="Arial" w:cs="Arial"/>
          <w:sz w:val="10"/>
        </w:rPr>
      </w:pPr>
      <w:r w:rsidRPr="00F076D3">
        <w:rPr>
          <w:rFonts w:ascii="Arial" w:hAnsi="Arial" w:cs="Arial"/>
          <w:sz w:val="10"/>
        </w:rPr>
        <w:t>360 du 1</w:t>
      </w:r>
      <w:r w:rsidRPr="00F076D3">
        <w:rPr>
          <w:rFonts w:ascii="Arial" w:hAnsi="Arial" w:cs="Arial"/>
          <w:sz w:val="10"/>
          <w:vertAlign w:val="superscript"/>
        </w:rPr>
        <w:t>e</w:t>
      </w:r>
      <w:r w:rsidRPr="00F076D3">
        <w:rPr>
          <w:rFonts w:ascii="Arial" w:hAnsi="Arial" w:cs="Arial"/>
          <w:sz w:val="10"/>
        </w:rPr>
        <w:t>' septembre 1948.</w:t>
      </w:r>
    </w:p>
    <w:p w:rsidR="00F076D3" w:rsidRPr="00F076D3" w:rsidRDefault="00F076D3" w:rsidP="00F076D3">
      <w:pPr>
        <w:pStyle w:val="Sansinterligne"/>
        <w:rPr>
          <w:rFonts w:ascii="Arial" w:hAnsi="Arial" w:cs="Arial"/>
          <w:sz w:val="10"/>
        </w:rPr>
      </w:pPr>
      <w:r w:rsidRPr="00F076D3">
        <w:rPr>
          <w:rFonts w:ascii="Arial" w:hAnsi="Arial" w:cs="Arial"/>
          <w:sz w:val="10"/>
        </w:rPr>
        <w:t>Toutefois, les dispositions de l'alinéa précédent ne sont pas appli</w:t>
      </w:r>
      <w:r w:rsidRPr="00F076D3">
        <w:rPr>
          <w:rFonts w:ascii="Arial" w:hAnsi="Arial" w:cs="Arial"/>
          <w:sz w:val="10"/>
        </w:rPr>
        <w:softHyphen/>
        <w:t>cables lorsque le bailleur est une personne physique âgée de plus de soixante ans ou si ses ressources annuelles sont inférieures à une fois et demie le montant annuel du salaire minimum de crois</w:t>
      </w:r>
      <w:r w:rsidRPr="00F076D3">
        <w:rPr>
          <w:rFonts w:ascii="Arial" w:hAnsi="Arial" w:cs="Arial"/>
          <w:sz w:val="10"/>
        </w:rPr>
        <w:softHyphen/>
        <w:t>sance. L'âge du locataire et celui du bailleur sont appréciés à la date d'échéance du contrat ; le montant de leurs ressources est apprécié à la date de notification du congé.</w:t>
      </w:r>
      <w:r w:rsidR="005D54CF" w:rsidRPr="005D54CF">
        <w:rPr>
          <w:rFonts w:ascii="Times New Roman" w:eastAsia="Times New Roman" w:hAnsi="Times New Roman" w:cs="Times New Roman"/>
          <w:noProof/>
          <w:sz w:val="24"/>
          <w:szCs w:val="24"/>
          <w:lang w:eastAsia="fr-FR"/>
        </w:rPr>
        <w:t xml:space="preserve"> </w:t>
      </w:r>
    </w:p>
    <w:p w:rsidR="00F076D3" w:rsidRPr="00F076D3" w:rsidRDefault="00F076D3" w:rsidP="00F076D3">
      <w:pPr>
        <w:pStyle w:val="Sansinterligne"/>
        <w:rPr>
          <w:rFonts w:ascii="Arial" w:hAnsi="Arial" w:cs="Arial"/>
          <w:b/>
          <w:sz w:val="10"/>
        </w:rPr>
      </w:pPr>
      <w:r w:rsidRPr="00F076D3">
        <w:rPr>
          <w:rFonts w:ascii="Arial" w:hAnsi="Arial" w:cs="Arial"/>
          <w:b/>
          <w:sz w:val="10"/>
        </w:rPr>
        <w:t>Abandon du domicile ou décès du locataire</w:t>
      </w:r>
    </w:p>
    <w:p w:rsidR="00F076D3" w:rsidRPr="00F076D3" w:rsidRDefault="00F076D3" w:rsidP="00F076D3">
      <w:pPr>
        <w:pStyle w:val="Sansinterligne"/>
        <w:rPr>
          <w:rFonts w:ascii="Arial" w:hAnsi="Arial" w:cs="Arial"/>
          <w:sz w:val="10"/>
        </w:rPr>
      </w:pPr>
      <w:r w:rsidRPr="00F076D3">
        <w:rPr>
          <w:rFonts w:ascii="Arial" w:hAnsi="Arial" w:cs="Arial"/>
          <w:sz w:val="10"/>
        </w:rPr>
        <w:t>En cas d'abandon du domicile par le locataire, le contrat de loca</w:t>
      </w:r>
      <w:r w:rsidRPr="00F076D3">
        <w:rPr>
          <w:rFonts w:ascii="Arial" w:hAnsi="Arial" w:cs="Arial"/>
          <w:sz w:val="10"/>
        </w:rPr>
        <w:softHyphen/>
        <w:t>tion continue :</w:t>
      </w:r>
    </w:p>
    <w:p w:rsidR="00F076D3" w:rsidRPr="00F076D3" w:rsidRDefault="00F076D3" w:rsidP="00F076D3">
      <w:pPr>
        <w:pStyle w:val="Sansinterligne"/>
        <w:rPr>
          <w:rFonts w:ascii="Arial" w:hAnsi="Arial" w:cs="Arial"/>
          <w:sz w:val="10"/>
        </w:rPr>
      </w:pPr>
      <w:r w:rsidRPr="00F076D3">
        <w:rPr>
          <w:rFonts w:ascii="Arial" w:hAnsi="Arial" w:cs="Arial"/>
          <w:sz w:val="10"/>
        </w:rPr>
        <w:t>- au profit du conjoint sans préjudice de ¡'article 1751 du code civil ;</w:t>
      </w:r>
    </w:p>
    <w:p w:rsidR="00F076D3" w:rsidRPr="00F076D3" w:rsidRDefault="00F076D3" w:rsidP="00F076D3">
      <w:pPr>
        <w:pStyle w:val="Sansinterligne"/>
        <w:rPr>
          <w:rFonts w:ascii="Arial" w:hAnsi="Arial" w:cs="Arial"/>
          <w:sz w:val="10"/>
        </w:rPr>
      </w:pPr>
      <w:r w:rsidRPr="00F076D3">
        <w:rPr>
          <w:rFonts w:ascii="Arial" w:hAnsi="Arial" w:cs="Arial"/>
          <w:sz w:val="10"/>
        </w:rPr>
        <w:t>- au</w:t>
      </w:r>
      <w:r w:rsidRPr="00F076D3">
        <w:rPr>
          <w:rStyle w:val="CorpsdutexteNonItalique"/>
          <w:rFonts w:ascii="Arial" w:hAnsi="Arial" w:cs="Arial"/>
          <w:sz w:val="4"/>
        </w:rPr>
        <w:t xml:space="preserve"> </w:t>
      </w:r>
      <w:r w:rsidRPr="00F076D3">
        <w:rPr>
          <w:rFonts w:ascii="Arial" w:hAnsi="Arial" w:cs="Arial"/>
          <w:sz w:val="10"/>
        </w:rPr>
        <w:t>profit des descendants qui vivaient avec lui depuis au moins un an à la date de l'abandon du domicile ;</w:t>
      </w:r>
    </w:p>
    <w:p w:rsidR="00F076D3" w:rsidRDefault="00F076D3" w:rsidP="00F076D3">
      <w:pPr>
        <w:pStyle w:val="Sansinterligne"/>
        <w:rPr>
          <w:rFonts w:ascii="Arial" w:hAnsi="Arial" w:cs="Arial"/>
          <w:sz w:val="10"/>
        </w:rPr>
      </w:pPr>
      <w:r>
        <w:rPr>
          <w:rFonts w:ascii="Arial" w:hAnsi="Arial" w:cs="Arial"/>
          <w:sz w:val="10"/>
        </w:rPr>
        <w:t xml:space="preserve">- </w:t>
      </w:r>
      <w:r w:rsidRPr="00F076D3">
        <w:rPr>
          <w:rFonts w:ascii="Arial" w:hAnsi="Arial" w:cs="Arial"/>
          <w:sz w:val="10"/>
        </w:rPr>
        <w:t>au profit des ascendants, du concubin notoire ou des personnes à charge, qui vivaient avec lui depuis au moins un an, à la date de l'abandon du domicile, au profit du partenaire lié au loca</w:t>
      </w:r>
      <w:r w:rsidRPr="00F076D3">
        <w:rPr>
          <w:rFonts w:ascii="Arial" w:hAnsi="Arial" w:cs="Arial"/>
          <w:sz w:val="10"/>
        </w:rPr>
        <w:softHyphen/>
        <w:t>taire par un PACS ;</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Lors du décès du locataire, le contrat de location est transféré :</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 Au profit du conjoint survivant qui ne peut se prévaloir des dis</w:t>
      </w:r>
      <w:r w:rsidRPr="00F076D3">
        <w:rPr>
          <w:rFonts w:ascii="Arial" w:hAnsi="Arial" w:cs="Arial"/>
          <w:sz w:val="10"/>
          <w:szCs w:val="16"/>
        </w:rPr>
        <w:softHyphen/>
        <w:t>positions de l'art. 1751 du code civil</w:t>
      </w:r>
      <w:r w:rsidRPr="00F076D3">
        <w:rPr>
          <w:rStyle w:val="Corpsdutexte105ptNonItalique"/>
          <w:rFonts w:ascii="Arial" w:hAnsi="Arial" w:cs="Arial"/>
          <w:sz w:val="10"/>
          <w:szCs w:val="16"/>
        </w:rPr>
        <w:t xml:space="preserve"> ;</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 aux descendants qui vivaient avec lui depuis au moins un an à la date du décès, au profit du partenaire lié au locataire par un PACS.</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 aux ascendants, au concubin notoire ou aux personnes à charge, qui vivaient avec lui depuis au moins un an à la date du décès.</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En cas de demandes multiples, le juge se prononce en fonction des intérêts en présence.</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A défaut de personnes remplissant les conditions prévues au présent article, le contrat de location est résilié de plein droit par le décès du locataire ou par l'abandon du domicile par ce dernier.</w:t>
      </w:r>
    </w:p>
    <w:p w:rsidR="00F076D3" w:rsidRPr="00F076D3" w:rsidRDefault="00F076D3" w:rsidP="00F076D3">
      <w:pPr>
        <w:pStyle w:val="Sansinterligne"/>
        <w:rPr>
          <w:rFonts w:ascii="Arial" w:hAnsi="Arial" w:cs="Arial"/>
          <w:b/>
          <w:sz w:val="10"/>
          <w:szCs w:val="16"/>
        </w:rPr>
      </w:pPr>
      <w:r w:rsidRPr="00F076D3">
        <w:rPr>
          <w:rFonts w:ascii="Arial" w:hAnsi="Arial" w:cs="Arial"/>
          <w:b/>
          <w:sz w:val="10"/>
          <w:szCs w:val="16"/>
        </w:rPr>
        <w:t>Obligations du bailleur</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Le bailleur est obligé :</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a) de délivrer au locataire le logement en bon état d'usage et de réparations ainsi que les équipements mentionnés au contrat de location en bon état de fonctionnement. Toutefois, et dans le seul cas où le logement ne serait ni neuf ni assimilé, les parties peu</w:t>
      </w:r>
      <w:r w:rsidRPr="00F076D3">
        <w:rPr>
          <w:rFonts w:ascii="Arial" w:hAnsi="Arial" w:cs="Arial"/>
          <w:sz w:val="10"/>
          <w:szCs w:val="16"/>
        </w:rPr>
        <w:softHyphen/>
        <w:t>vent convenir par une clause expresse des travaux que le loca</w:t>
      </w:r>
      <w:r w:rsidRPr="00F076D3">
        <w:rPr>
          <w:rFonts w:ascii="Arial" w:hAnsi="Arial" w:cs="Arial"/>
          <w:sz w:val="10"/>
          <w:szCs w:val="16"/>
        </w:rPr>
        <w:softHyphen/>
        <w:t>taire exécutera ou fera exécuter et des modalités de leur imputation sur le loyer. Cette clause prévoit la durée de cette im</w:t>
      </w:r>
      <w:r w:rsidRPr="00F076D3">
        <w:rPr>
          <w:rFonts w:ascii="Arial" w:hAnsi="Arial" w:cs="Arial"/>
          <w:sz w:val="10"/>
          <w:szCs w:val="16"/>
        </w:rPr>
        <w:softHyphen/>
        <w:t>putation sur le loyer et, en cas de départ anticipé du locataire, les modalités de dédommagement sur justification des dépenses effectuées.</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b) d’assurer au locataire la jouissance paisible du logement et, sans préjudice des dispositions 1721 du code civil, le garantir des vices ou défauts de nature à y faire obstacle, hormis ceux qui, consignés dans l'état des lieux auraient fait l'objet de la clause expresse</w:t>
      </w:r>
      <w:r w:rsidRPr="00F076D3">
        <w:rPr>
          <w:rStyle w:val="Corpsdutexte105ptNonItalique"/>
          <w:rFonts w:ascii="Arial" w:hAnsi="Arial" w:cs="Arial"/>
          <w:sz w:val="10"/>
          <w:szCs w:val="16"/>
        </w:rPr>
        <w:t xml:space="preserve"> </w:t>
      </w:r>
      <w:r w:rsidRPr="00F076D3">
        <w:rPr>
          <w:rStyle w:val="CorpsdutexteNonItalique"/>
          <w:rFonts w:ascii="Arial" w:hAnsi="Arial" w:cs="Arial"/>
          <w:sz w:val="10"/>
        </w:rPr>
        <w:t xml:space="preserve">mentionnée au </w:t>
      </w:r>
      <w:r w:rsidRPr="00F076D3">
        <w:rPr>
          <w:rFonts w:ascii="Arial" w:hAnsi="Arial" w:cs="Arial"/>
          <w:sz w:val="10"/>
          <w:szCs w:val="16"/>
        </w:rPr>
        <w:t>a) ci-dessus ;</w:t>
      </w:r>
    </w:p>
    <w:p w:rsidR="00F076D3" w:rsidRPr="00F076D3" w:rsidRDefault="00F076D3" w:rsidP="00F076D3">
      <w:pPr>
        <w:pStyle w:val="Sansinterligne"/>
        <w:rPr>
          <w:rFonts w:ascii="Arial" w:hAnsi="Arial" w:cs="Arial"/>
          <w:sz w:val="10"/>
          <w:szCs w:val="16"/>
        </w:rPr>
      </w:pPr>
      <w:proofErr w:type="gramStart"/>
      <w:r w:rsidRPr="00F076D3">
        <w:rPr>
          <w:rFonts w:ascii="Arial" w:hAnsi="Arial" w:cs="Arial"/>
          <w:sz w:val="10"/>
          <w:szCs w:val="16"/>
        </w:rPr>
        <w:t>d'entretenir</w:t>
      </w:r>
      <w:proofErr w:type="gramEnd"/>
      <w:r w:rsidRPr="00F076D3">
        <w:rPr>
          <w:rFonts w:ascii="Arial" w:hAnsi="Arial" w:cs="Arial"/>
          <w:sz w:val="10"/>
          <w:szCs w:val="16"/>
        </w:rPr>
        <w:t xml:space="preserve"> les locaux en état de servir à</w:t>
      </w:r>
      <w:r w:rsidRPr="00F076D3">
        <w:rPr>
          <w:rStyle w:val="Corpsdutexte105ptNonItalique"/>
          <w:rFonts w:ascii="Arial" w:hAnsi="Arial" w:cs="Arial"/>
          <w:sz w:val="10"/>
          <w:szCs w:val="16"/>
        </w:rPr>
        <w:t xml:space="preserve"> </w:t>
      </w:r>
      <w:r w:rsidRPr="00F076D3">
        <w:rPr>
          <w:rStyle w:val="CorpsdutexteNonItalique"/>
          <w:rFonts w:ascii="Arial" w:hAnsi="Arial" w:cs="Arial"/>
          <w:sz w:val="10"/>
        </w:rPr>
        <w:t xml:space="preserve">/'usage </w:t>
      </w:r>
      <w:r w:rsidRPr="00F076D3">
        <w:rPr>
          <w:rFonts w:ascii="Arial" w:hAnsi="Arial" w:cs="Arial"/>
          <w:sz w:val="10"/>
          <w:szCs w:val="16"/>
        </w:rPr>
        <w:t>prévu par le contrat et d'y faire toutes les réparations, autres que locatives, nécessaires au maintien en état et à l'entretien normal les locaux loués ;</w:t>
      </w:r>
    </w:p>
    <w:p w:rsidR="00F076D3" w:rsidRPr="00F076D3" w:rsidRDefault="00F076D3" w:rsidP="00F076D3">
      <w:pPr>
        <w:pStyle w:val="Sansinterligne"/>
        <w:rPr>
          <w:rFonts w:ascii="Arial" w:hAnsi="Arial" w:cs="Arial"/>
          <w:sz w:val="10"/>
          <w:szCs w:val="16"/>
        </w:rPr>
      </w:pPr>
      <w:proofErr w:type="gramStart"/>
      <w:r w:rsidRPr="00F076D3">
        <w:rPr>
          <w:rFonts w:ascii="Arial" w:hAnsi="Arial" w:cs="Arial"/>
          <w:sz w:val="10"/>
          <w:szCs w:val="16"/>
        </w:rPr>
        <w:t>de</w:t>
      </w:r>
      <w:proofErr w:type="gramEnd"/>
      <w:r w:rsidRPr="00F076D3">
        <w:rPr>
          <w:rFonts w:ascii="Arial" w:hAnsi="Arial" w:cs="Arial"/>
          <w:sz w:val="10"/>
          <w:szCs w:val="16"/>
        </w:rPr>
        <w:t xml:space="preserve"> ne pas</w:t>
      </w:r>
      <w:r w:rsidRPr="00F076D3">
        <w:rPr>
          <w:rStyle w:val="Corpsdutexte105ptNonItalique"/>
          <w:rFonts w:ascii="Arial" w:hAnsi="Arial" w:cs="Arial"/>
          <w:sz w:val="10"/>
          <w:szCs w:val="16"/>
        </w:rPr>
        <w:t xml:space="preserve"> </w:t>
      </w:r>
      <w:r w:rsidRPr="00F076D3">
        <w:rPr>
          <w:rStyle w:val="CorpsdutexteNonItalique"/>
          <w:rFonts w:ascii="Arial" w:hAnsi="Arial" w:cs="Arial"/>
          <w:sz w:val="10"/>
        </w:rPr>
        <w:t xml:space="preserve">s'opposer </w:t>
      </w:r>
      <w:r w:rsidRPr="00F076D3">
        <w:rPr>
          <w:rFonts w:ascii="Arial" w:hAnsi="Arial" w:cs="Arial"/>
          <w:sz w:val="10"/>
          <w:szCs w:val="16"/>
        </w:rPr>
        <w:t>aux aménagements réalisés par le loca</w:t>
      </w:r>
      <w:r w:rsidRPr="00F076D3">
        <w:rPr>
          <w:rFonts w:ascii="Arial" w:hAnsi="Arial" w:cs="Arial"/>
          <w:sz w:val="10"/>
          <w:szCs w:val="16"/>
        </w:rPr>
        <w:softHyphen/>
        <w:t>taire, dès lors que ceux-ci ne constituent pas une</w:t>
      </w:r>
      <w:r w:rsidRPr="00F076D3">
        <w:rPr>
          <w:rStyle w:val="Corpsdutexte105ptNonItalique"/>
          <w:rFonts w:ascii="Arial" w:hAnsi="Arial" w:cs="Arial"/>
          <w:sz w:val="10"/>
          <w:szCs w:val="16"/>
        </w:rPr>
        <w:t xml:space="preserve"> </w:t>
      </w:r>
      <w:r w:rsidRPr="00F076D3">
        <w:rPr>
          <w:rStyle w:val="CorpsdutexteNonItalique"/>
          <w:rFonts w:ascii="Arial" w:hAnsi="Arial" w:cs="Arial"/>
          <w:sz w:val="10"/>
        </w:rPr>
        <w:t xml:space="preserve">transformation </w:t>
      </w:r>
      <w:r w:rsidRPr="00F076D3">
        <w:rPr>
          <w:rFonts w:ascii="Arial" w:hAnsi="Arial" w:cs="Arial"/>
          <w:sz w:val="10"/>
          <w:szCs w:val="16"/>
        </w:rPr>
        <w:t>de la chose louée ;</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e)</w:t>
      </w:r>
      <w:r w:rsidRPr="00F076D3">
        <w:rPr>
          <w:rStyle w:val="Corpsdutexte105ptNonItalique"/>
          <w:rFonts w:ascii="Arial" w:hAnsi="Arial" w:cs="Arial"/>
          <w:sz w:val="10"/>
          <w:szCs w:val="16"/>
        </w:rPr>
        <w:t xml:space="preserve"> </w:t>
      </w:r>
      <w:r w:rsidRPr="00F076D3">
        <w:rPr>
          <w:rStyle w:val="CorpsdutexteNonItalique"/>
          <w:rFonts w:ascii="Arial" w:hAnsi="Arial" w:cs="Arial"/>
          <w:sz w:val="10"/>
        </w:rPr>
        <w:t xml:space="preserve">en cas </w:t>
      </w:r>
      <w:r w:rsidRPr="00F076D3">
        <w:rPr>
          <w:rFonts w:ascii="Arial" w:hAnsi="Arial" w:cs="Arial"/>
          <w:sz w:val="10"/>
          <w:szCs w:val="16"/>
        </w:rPr>
        <w:t>de mutation à titre gratuit ou onéreux des locaux, le nou</w:t>
      </w:r>
      <w:r w:rsidRPr="00F076D3">
        <w:rPr>
          <w:rFonts w:ascii="Arial" w:hAnsi="Arial" w:cs="Arial"/>
          <w:sz w:val="10"/>
          <w:szCs w:val="16"/>
        </w:rPr>
        <w:softHyphen/>
        <w:t>veau bailleur est tenu de notifier au locataire son nom ou sa dé</w:t>
      </w:r>
      <w:r w:rsidRPr="00F076D3">
        <w:rPr>
          <w:rFonts w:ascii="Arial" w:hAnsi="Arial" w:cs="Arial"/>
          <w:sz w:val="10"/>
          <w:szCs w:val="16"/>
        </w:rPr>
        <w:softHyphen/>
        <w:t>nomination et son domicile ou son siège social ainsi que, le cas échéant, ceux de son mandataire.</w:t>
      </w:r>
    </w:p>
    <w:p w:rsidR="00F076D3" w:rsidRPr="00F076D3" w:rsidRDefault="00F076D3" w:rsidP="00F076D3">
      <w:pPr>
        <w:pStyle w:val="Sansinterligne"/>
        <w:rPr>
          <w:rFonts w:ascii="Arial" w:hAnsi="Arial" w:cs="Arial"/>
          <w:b/>
          <w:sz w:val="10"/>
          <w:szCs w:val="16"/>
        </w:rPr>
      </w:pPr>
      <w:r w:rsidRPr="00F076D3">
        <w:rPr>
          <w:rFonts w:ascii="Arial" w:hAnsi="Arial" w:cs="Arial"/>
          <w:b/>
          <w:sz w:val="10"/>
          <w:szCs w:val="16"/>
        </w:rPr>
        <w:t>Obligations du locataire</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Le locataire est obligé :</w:t>
      </w:r>
    </w:p>
    <w:p w:rsidR="00F076D3" w:rsidRPr="00F076D3" w:rsidRDefault="004339C7" w:rsidP="00F076D3">
      <w:pPr>
        <w:pStyle w:val="Sansinterligne"/>
        <w:rPr>
          <w:rFonts w:ascii="Arial" w:hAnsi="Arial" w:cs="Arial"/>
          <w:sz w:val="10"/>
          <w:szCs w:val="16"/>
        </w:rPr>
      </w:pPr>
      <w:r>
        <w:rPr>
          <w:rFonts w:ascii="Arial" w:hAnsi="Arial" w:cs="Arial"/>
          <w:sz w:val="10"/>
          <w:szCs w:val="16"/>
        </w:rPr>
        <w:t xml:space="preserve">a) </w:t>
      </w:r>
      <w:r w:rsidR="00F076D3" w:rsidRPr="00F076D3">
        <w:rPr>
          <w:rFonts w:ascii="Arial" w:hAnsi="Arial" w:cs="Arial"/>
          <w:sz w:val="10"/>
          <w:szCs w:val="16"/>
        </w:rPr>
        <w:t xml:space="preserve">d'user paisiblement des locaux loués suivant la destination qui leur a été donnée par le contrat de location ; </w:t>
      </w:r>
    </w:p>
    <w:p w:rsidR="00F076D3" w:rsidRPr="00F076D3" w:rsidRDefault="004339C7" w:rsidP="00F076D3">
      <w:pPr>
        <w:pStyle w:val="Sansinterligne"/>
        <w:rPr>
          <w:rFonts w:ascii="Arial" w:hAnsi="Arial" w:cs="Arial"/>
          <w:sz w:val="10"/>
          <w:szCs w:val="16"/>
        </w:rPr>
      </w:pPr>
      <w:r>
        <w:rPr>
          <w:rFonts w:ascii="Arial" w:hAnsi="Arial" w:cs="Arial"/>
          <w:sz w:val="10"/>
          <w:szCs w:val="16"/>
        </w:rPr>
        <w:t xml:space="preserve">b) </w:t>
      </w:r>
      <w:r w:rsidR="00F076D3" w:rsidRPr="00F076D3">
        <w:rPr>
          <w:rFonts w:ascii="Arial" w:hAnsi="Arial" w:cs="Arial"/>
          <w:sz w:val="10"/>
          <w:szCs w:val="16"/>
        </w:rPr>
        <w:t>d’entretenir le jardin et les espaces verts et la piscine privative dont il a la jouissance, le cas échéant. A défaut, le bailleur pourra, après mise en demeure restée infructueuse dans le délai de quinze jours, faire procéder à cet entretien par une entre</w:t>
      </w:r>
      <w:r w:rsidR="00F076D3" w:rsidRPr="00F076D3">
        <w:rPr>
          <w:rFonts w:ascii="Arial" w:hAnsi="Arial" w:cs="Arial"/>
          <w:sz w:val="10"/>
          <w:szCs w:val="16"/>
        </w:rPr>
        <w:softHyphen/>
        <w:t>prise aux frais exclusifs du locataire - ce que ce dernier accepte dès à présent ;</w:t>
      </w:r>
    </w:p>
    <w:p w:rsidR="00F076D3" w:rsidRPr="00F076D3" w:rsidRDefault="004339C7" w:rsidP="00F076D3">
      <w:pPr>
        <w:pStyle w:val="Sansinterligne"/>
        <w:rPr>
          <w:rFonts w:ascii="Arial" w:hAnsi="Arial" w:cs="Arial"/>
          <w:sz w:val="10"/>
          <w:szCs w:val="16"/>
        </w:rPr>
      </w:pPr>
      <w:r>
        <w:rPr>
          <w:rFonts w:ascii="Arial" w:hAnsi="Arial" w:cs="Arial"/>
          <w:sz w:val="10"/>
          <w:szCs w:val="16"/>
        </w:rPr>
        <w:t xml:space="preserve">c) </w:t>
      </w:r>
      <w:r w:rsidR="00F076D3" w:rsidRPr="00F076D3">
        <w:rPr>
          <w:rFonts w:ascii="Arial" w:hAnsi="Arial" w:cs="Arial"/>
          <w:sz w:val="10"/>
          <w:szCs w:val="16"/>
        </w:rPr>
        <w:t>de se conformer aux usages en vigueur, aux règlements de po</w:t>
      </w:r>
      <w:r w:rsidR="00F076D3" w:rsidRPr="00F076D3">
        <w:rPr>
          <w:rFonts w:ascii="Arial" w:hAnsi="Arial" w:cs="Arial"/>
          <w:sz w:val="10"/>
          <w:szCs w:val="16"/>
        </w:rPr>
        <w:softHyphen/>
        <w:t>lice, au règlement de copropriété de l'immeuble, ainsi qu'à tout règlement intérieur, en matière de bonne tenue des immeubles ainsi que celle de la piscine et notamment :</w:t>
      </w:r>
    </w:p>
    <w:p w:rsidR="00F076D3" w:rsidRPr="00F076D3" w:rsidRDefault="00F076D3" w:rsidP="00F076D3">
      <w:pPr>
        <w:pStyle w:val="Sansinterligne"/>
        <w:rPr>
          <w:rStyle w:val="Corpsdutexte85ptGrasNonItaliquechelle150"/>
          <w:rFonts w:ascii="Arial" w:hAnsi="Arial" w:cs="Arial"/>
          <w:b w:val="0"/>
          <w:bCs w:val="0"/>
          <w:i w:val="0"/>
          <w:iCs w:val="0"/>
          <w:sz w:val="10"/>
          <w:szCs w:val="16"/>
        </w:rPr>
      </w:pPr>
      <w:r w:rsidRPr="00F076D3">
        <w:rPr>
          <w:rFonts w:ascii="Arial" w:hAnsi="Arial" w:cs="Arial"/>
          <w:sz w:val="10"/>
          <w:szCs w:val="16"/>
        </w:rPr>
        <w:t xml:space="preserve">- de ne rien déposer dans les parties communes de l'immeuble </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 de ne faire entrer aucun véhicule, ni deux-roues, ni remorque, ni caravane dans les parties communes de l'immeuble ou voies d'accès</w:t>
      </w:r>
    </w:p>
    <w:p w:rsidR="00F076D3" w:rsidRPr="00F076D3" w:rsidRDefault="00F076D3" w:rsidP="00F076D3">
      <w:pPr>
        <w:pStyle w:val="Sansinterligne"/>
        <w:rPr>
          <w:rFonts w:ascii="Arial" w:hAnsi="Arial" w:cs="Arial"/>
          <w:sz w:val="10"/>
          <w:szCs w:val="16"/>
        </w:rPr>
      </w:pPr>
      <w:r w:rsidRPr="00F076D3">
        <w:rPr>
          <w:rFonts w:ascii="Arial" w:hAnsi="Arial" w:cs="Arial"/>
          <w:sz w:val="10"/>
          <w:szCs w:val="16"/>
        </w:rPr>
        <w:t>- de ne stationner aucune caravane ou remorque dans les par</w:t>
      </w:r>
      <w:r w:rsidRPr="00F076D3">
        <w:rPr>
          <w:rFonts w:ascii="Arial" w:hAnsi="Arial" w:cs="Arial"/>
          <w:sz w:val="10"/>
          <w:szCs w:val="16"/>
        </w:rPr>
        <w:softHyphen/>
        <w:t>ties privatives ;</w:t>
      </w:r>
    </w:p>
    <w:p w:rsidR="00F076D3" w:rsidRPr="00F076D3" w:rsidRDefault="00F076D3" w:rsidP="00F076D3">
      <w:pPr>
        <w:pStyle w:val="Sansinterligne"/>
        <w:rPr>
          <w:rFonts w:ascii="Arial" w:hAnsi="Arial" w:cs="Arial"/>
          <w:sz w:val="10"/>
          <w:szCs w:val="16"/>
        </w:rPr>
      </w:pPr>
      <w:r w:rsidRPr="00F076D3">
        <w:rPr>
          <w:rStyle w:val="Corpsdutexte85ptGrasNonItaliquechelle150"/>
          <w:rFonts w:ascii="Arial" w:hAnsi="Arial" w:cs="Arial"/>
          <w:sz w:val="10"/>
          <w:szCs w:val="16"/>
        </w:rPr>
        <w:t>-</w:t>
      </w:r>
      <w:r w:rsidRPr="00F076D3">
        <w:rPr>
          <w:rFonts w:ascii="Arial" w:hAnsi="Arial" w:cs="Arial"/>
          <w:sz w:val="10"/>
          <w:szCs w:val="16"/>
        </w:rPr>
        <w:t>de veiller à ce que la tranquillité de la Résidence ne soit troublée en aucune façon par lui-même, sa famille, ses visiteurs ou son personnel</w:t>
      </w:r>
      <w:r w:rsidRPr="00F076D3">
        <w:rPr>
          <w:rStyle w:val="Corpsdutexte105ptNonItalique"/>
          <w:rFonts w:ascii="Arial" w:hAnsi="Arial" w:cs="Arial"/>
          <w:sz w:val="10"/>
          <w:szCs w:val="16"/>
        </w:rPr>
        <w:t xml:space="preserve"> </w:t>
      </w:r>
      <w:r w:rsidRPr="00F076D3">
        <w:rPr>
          <w:rStyle w:val="CorpsdutexteNonItalique"/>
          <w:rFonts w:ascii="Arial" w:hAnsi="Arial" w:cs="Arial"/>
          <w:sz w:val="10"/>
        </w:rPr>
        <w:t xml:space="preserve">domestique </w:t>
      </w:r>
      <w:r w:rsidRPr="00F076D3">
        <w:rPr>
          <w:rStyle w:val="Corpsdutexte105ptNonItalique"/>
          <w:rFonts w:ascii="Arial" w:hAnsi="Arial" w:cs="Arial"/>
          <w:sz w:val="10"/>
          <w:szCs w:val="16"/>
        </w:rPr>
        <w:t>;</w:t>
      </w:r>
    </w:p>
    <w:p w:rsidR="00F076D3" w:rsidRPr="00F076D3" w:rsidRDefault="00F076D3" w:rsidP="00F076D3">
      <w:pPr>
        <w:pStyle w:val="Sansinterligne"/>
        <w:rPr>
          <w:rFonts w:ascii="Arial" w:hAnsi="Arial" w:cs="Arial"/>
          <w:sz w:val="10"/>
          <w:szCs w:val="16"/>
        </w:rPr>
      </w:pPr>
      <w:r w:rsidRPr="00F076D3">
        <w:rPr>
          <w:rStyle w:val="Corpsdutexte85ptGrasNonItaliquechelle150"/>
          <w:rFonts w:ascii="Arial" w:hAnsi="Arial" w:cs="Arial"/>
          <w:sz w:val="10"/>
          <w:szCs w:val="16"/>
        </w:rPr>
        <w:t xml:space="preserve">- </w:t>
      </w:r>
      <w:r w:rsidRPr="00F076D3">
        <w:rPr>
          <w:rFonts w:ascii="Arial" w:hAnsi="Arial" w:cs="Arial"/>
          <w:sz w:val="10"/>
          <w:szCs w:val="16"/>
        </w:rPr>
        <w:t>de n'avoir dans les lieux loués aucun animal autre que familier et à la condition que ledit animal ne cause aucun dégât</w:t>
      </w:r>
      <w:r w:rsidRPr="00F076D3">
        <w:rPr>
          <w:rStyle w:val="Corpsdutexte105ptNonItalique"/>
          <w:rFonts w:ascii="Arial" w:hAnsi="Arial" w:cs="Arial"/>
          <w:sz w:val="10"/>
          <w:szCs w:val="16"/>
        </w:rPr>
        <w:t xml:space="preserve"> </w:t>
      </w:r>
      <w:r w:rsidRPr="00F076D3">
        <w:rPr>
          <w:rStyle w:val="CorpsdutexteNonItalique"/>
          <w:rFonts w:ascii="Arial" w:hAnsi="Arial" w:cs="Arial"/>
          <w:sz w:val="10"/>
        </w:rPr>
        <w:t xml:space="preserve">à </w:t>
      </w:r>
      <w:r w:rsidRPr="00F076D3">
        <w:rPr>
          <w:rFonts w:ascii="Arial" w:hAnsi="Arial" w:cs="Arial"/>
          <w:sz w:val="10"/>
          <w:szCs w:val="16"/>
        </w:rPr>
        <w:t>l'im</w:t>
      </w:r>
      <w:r w:rsidRPr="00F076D3">
        <w:rPr>
          <w:rFonts w:ascii="Arial" w:hAnsi="Arial" w:cs="Arial"/>
          <w:sz w:val="10"/>
          <w:szCs w:val="16"/>
        </w:rPr>
        <w:softHyphen/>
        <w:t>meuble, ni aucun trouble de jouissance aux occupants de celui- ci et aux résidents voisins ;</w:t>
      </w:r>
    </w:p>
    <w:p w:rsidR="00F076D3" w:rsidRPr="00F076D3" w:rsidRDefault="00F076D3" w:rsidP="00F076D3">
      <w:pPr>
        <w:pStyle w:val="Sansinterligne"/>
        <w:rPr>
          <w:rFonts w:ascii="Arial" w:hAnsi="Arial" w:cs="Arial"/>
          <w:sz w:val="10"/>
          <w:szCs w:val="16"/>
        </w:rPr>
      </w:pPr>
      <w:r w:rsidRPr="00F076D3">
        <w:rPr>
          <w:rStyle w:val="Corpsdutexte85ptGrasNonItaliquechelle150"/>
          <w:rFonts w:ascii="Arial" w:hAnsi="Arial" w:cs="Arial"/>
          <w:sz w:val="10"/>
          <w:szCs w:val="16"/>
        </w:rPr>
        <w:t xml:space="preserve">- </w:t>
      </w:r>
      <w:r w:rsidRPr="00F076D3">
        <w:rPr>
          <w:rFonts w:ascii="Arial" w:hAnsi="Arial" w:cs="Arial"/>
          <w:sz w:val="10"/>
          <w:szCs w:val="16"/>
        </w:rPr>
        <w:t>de prendre toutes mesures de destruction des</w:t>
      </w:r>
      <w:r w:rsidRPr="00F076D3">
        <w:rPr>
          <w:rStyle w:val="Corpsdutexte105ptNonItalique"/>
          <w:rFonts w:ascii="Arial" w:hAnsi="Arial" w:cs="Arial"/>
          <w:sz w:val="10"/>
          <w:szCs w:val="16"/>
        </w:rPr>
        <w:t xml:space="preserve"> </w:t>
      </w:r>
      <w:r w:rsidRPr="00F076D3">
        <w:rPr>
          <w:rStyle w:val="CorpsdutexteNonItalique"/>
          <w:rFonts w:ascii="Arial" w:hAnsi="Arial" w:cs="Arial"/>
          <w:sz w:val="10"/>
        </w:rPr>
        <w:t xml:space="preserve">rongeurs, insectes </w:t>
      </w:r>
      <w:r w:rsidRPr="00F076D3">
        <w:rPr>
          <w:rFonts w:ascii="Arial" w:hAnsi="Arial" w:cs="Arial"/>
          <w:sz w:val="10"/>
          <w:szCs w:val="16"/>
        </w:rPr>
        <w:t>ou tous autres animaux nuisibles ;</w:t>
      </w:r>
    </w:p>
    <w:p w:rsidR="00F076D3" w:rsidRPr="00F076D3" w:rsidRDefault="00F076D3" w:rsidP="00F076D3">
      <w:pPr>
        <w:pStyle w:val="Sansinterligne"/>
        <w:rPr>
          <w:rFonts w:ascii="Arial" w:hAnsi="Arial" w:cs="Arial"/>
          <w:sz w:val="10"/>
          <w:szCs w:val="16"/>
        </w:rPr>
      </w:pPr>
      <w:r w:rsidRPr="00F076D3">
        <w:rPr>
          <w:rStyle w:val="Corpsdutexte85ptGrasNonItaliquechelle150"/>
          <w:rFonts w:ascii="Arial" w:hAnsi="Arial" w:cs="Arial"/>
          <w:sz w:val="10"/>
          <w:szCs w:val="16"/>
        </w:rPr>
        <w:t xml:space="preserve">- </w:t>
      </w:r>
      <w:r w:rsidRPr="00F076D3">
        <w:rPr>
          <w:rFonts w:ascii="Arial" w:hAnsi="Arial" w:cs="Arial"/>
          <w:sz w:val="10"/>
          <w:szCs w:val="16"/>
        </w:rPr>
        <w:t>de n'exposer aux fenêtres, balcons,</w:t>
      </w:r>
      <w:r w:rsidRPr="00F076D3">
        <w:rPr>
          <w:rStyle w:val="Corpsdutexte105ptNonItalique"/>
          <w:rFonts w:ascii="Arial" w:hAnsi="Arial" w:cs="Arial"/>
          <w:sz w:val="10"/>
          <w:szCs w:val="16"/>
        </w:rPr>
        <w:t xml:space="preserve"> </w:t>
      </w:r>
      <w:r w:rsidRPr="00F076D3">
        <w:rPr>
          <w:rStyle w:val="CorpsdutexteNonItalique"/>
          <w:rFonts w:ascii="Arial" w:hAnsi="Arial" w:cs="Arial"/>
          <w:sz w:val="10"/>
        </w:rPr>
        <w:t xml:space="preserve">ferrasses </w:t>
      </w:r>
      <w:r w:rsidRPr="00F076D3">
        <w:rPr>
          <w:rFonts w:ascii="Arial" w:hAnsi="Arial" w:cs="Arial"/>
          <w:sz w:val="10"/>
          <w:szCs w:val="16"/>
        </w:rPr>
        <w:t>ou dans les jar</w:t>
      </w:r>
      <w:r w:rsidRPr="00F076D3">
        <w:rPr>
          <w:rFonts w:ascii="Arial" w:hAnsi="Arial" w:cs="Arial"/>
          <w:sz w:val="10"/>
          <w:szCs w:val="16"/>
        </w:rPr>
        <w:softHyphen/>
        <w:t xml:space="preserve">dins, ni linge, </w:t>
      </w:r>
      <w:r w:rsidRPr="00F076D3">
        <w:rPr>
          <w:rFonts w:ascii="Arial" w:hAnsi="Arial" w:cs="Arial"/>
          <w:i/>
          <w:iCs/>
          <w:sz w:val="10"/>
          <w:szCs w:val="16"/>
        </w:rPr>
        <w:t>ni antenne parabolique</w:t>
      </w:r>
      <w:r w:rsidRPr="00F076D3">
        <w:rPr>
          <w:rFonts w:ascii="Arial" w:hAnsi="Arial" w:cs="Arial"/>
          <w:sz w:val="10"/>
          <w:szCs w:val="16"/>
        </w:rPr>
        <w:t xml:space="preserve"> ou d'un autre type, ni au</w:t>
      </w:r>
      <w:r w:rsidRPr="00F076D3">
        <w:rPr>
          <w:rFonts w:ascii="Arial" w:hAnsi="Arial" w:cs="Arial"/>
          <w:sz w:val="10"/>
          <w:szCs w:val="16"/>
        </w:rPr>
        <w:softHyphen/>
        <w:t>tres objets ;</w:t>
      </w:r>
    </w:p>
    <w:p w:rsidR="00F076D3" w:rsidRPr="00F076D3" w:rsidRDefault="00F076D3" w:rsidP="00F076D3">
      <w:pPr>
        <w:pStyle w:val="Sansinterligne"/>
        <w:rPr>
          <w:rFonts w:ascii="Arial" w:hAnsi="Arial" w:cs="Arial"/>
          <w:sz w:val="10"/>
          <w:szCs w:val="16"/>
        </w:rPr>
      </w:pPr>
      <w:r w:rsidRPr="00F076D3">
        <w:rPr>
          <w:rStyle w:val="Corpsdutexte85ptGrasNonItaliquechelle150"/>
          <w:rFonts w:ascii="Arial" w:hAnsi="Arial" w:cs="Arial"/>
          <w:sz w:val="10"/>
          <w:szCs w:val="16"/>
        </w:rPr>
        <w:t xml:space="preserve">- </w:t>
      </w:r>
      <w:r w:rsidRPr="00F076D3">
        <w:rPr>
          <w:rStyle w:val="CorpsdutexteNonItalique"/>
          <w:rFonts w:ascii="Arial" w:hAnsi="Arial" w:cs="Arial"/>
          <w:sz w:val="10"/>
        </w:rPr>
        <w:t xml:space="preserve">de </w:t>
      </w:r>
      <w:r w:rsidRPr="00F076D3">
        <w:rPr>
          <w:rFonts w:ascii="Arial" w:hAnsi="Arial" w:cs="Arial"/>
          <w:sz w:val="10"/>
          <w:szCs w:val="16"/>
        </w:rPr>
        <w:t xml:space="preserve">n'apposer ni plaque, ni écriteau dans les parties communes ou privatives de l'immeuble ; </w:t>
      </w:r>
    </w:p>
    <w:p w:rsidR="00F076D3" w:rsidRPr="00F076D3" w:rsidRDefault="00D83D5A" w:rsidP="00F076D3">
      <w:pPr>
        <w:pStyle w:val="Sansinterligne"/>
        <w:rPr>
          <w:rFonts w:ascii="Arial" w:hAnsi="Arial" w:cs="Arial"/>
          <w:sz w:val="10"/>
          <w:szCs w:val="16"/>
        </w:rPr>
      </w:pPr>
      <w:r>
        <w:rPr>
          <w:rFonts w:ascii="Arial" w:hAnsi="Arial" w:cs="Arial"/>
          <w:sz w:val="10"/>
          <w:szCs w:val="16"/>
        </w:rPr>
        <w:t xml:space="preserve">d) </w:t>
      </w:r>
      <w:r w:rsidR="00F076D3" w:rsidRPr="00F076D3">
        <w:rPr>
          <w:rFonts w:ascii="Arial" w:hAnsi="Arial" w:cs="Arial"/>
          <w:sz w:val="10"/>
          <w:szCs w:val="16"/>
        </w:rPr>
        <w:t>de payer le loyer et les charges récupérables aux termes conve</w:t>
      </w:r>
      <w:r w:rsidR="00F076D3" w:rsidRPr="00F076D3">
        <w:rPr>
          <w:rFonts w:ascii="Arial" w:hAnsi="Arial" w:cs="Arial"/>
          <w:sz w:val="10"/>
          <w:szCs w:val="16"/>
        </w:rPr>
        <w:softHyphen/>
        <w:t xml:space="preserve">nus, </w:t>
      </w:r>
      <w:r w:rsidR="00F076D3" w:rsidRPr="00F076D3">
        <w:rPr>
          <w:rStyle w:val="CorpsdutexteGras"/>
          <w:rFonts w:ascii="Arial" w:hAnsi="Arial" w:cs="Arial"/>
          <w:sz w:val="10"/>
        </w:rPr>
        <w:t xml:space="preserve">soit le premier jour de </w:t>
      </w:r>
      <w:r w:rsidR="00F076D3" w:rsidRPr="00F076D3">
        <w:rPr>
          <w:rFonts w:ascii="Arial" w:hAnsi="Arial" w:cs="Arial"/>
          <w:sz w:val="10"/>
          <w:szCs w:val="16"/>
        </w:rPr>
        <w:t xml:space="preserve">chaque </w:t>
      </w:r>
      <w:r w:rsidR="00F076D3" w:rsidRPr="00F076D3">
        <w:rPr>
          <w:rStyle w:val="CorpsdutexteGras"/>
          <w:rFonts w:ascii="Arial" w:hAnsi="Arial" w:cs="Arial"/>
          <w:sz w:val="10"/>
        </w:rPr>
        <w:t xml:space="preserve">mois </w:t>
      </w:r>
      <w:r w:rsidR="00F076D3" w:rsidRPr="00F076D3">
        <w:rPr>
          <w:rFonts w:ascii="Arial" w:hAnsi="Arial" w:cs="Arial"/>
          <w:sz w:val="10"/>
          <w:szCs w:val="16"/>
        </w:rPr>
        <w:t xml:space="preserve">; </w:t>
      </w:r>
    </w:p>
    <w:p w:rsidR="00F076D3" w:rsidRPr="00F076D3" w:rsidRDefault="00D83D5A" w:rsidP="00F076D3">
      <w:pPr>
        <w:pStyle w:val="Sansinterligne"/>
        <w:rPr>
          <w:rFonts w:ascii="Arial" w:hAnsi="Arial" w:cs="Arial"/>
          <w:sz w:val="10"/>
          <w:szCs w:val="16"/>
        </w:rPr>
      </w:pPr>
      <w:r>
        <w:rPr>
          <w:rFonts w:ascii="Arial" w:hAnsi="Arial" w:cs="Arial"/>
          <w:sz w:val="10"/>
          <w:szCs w:val="16"/>
        </w:rPr>
        <w:t xml:space="preserve">e) </w:t>
      </w:r>
      <w:r w:rsidR="00F076D3" w:rsidRPr="00F076D3">
        <w:rPr>
          <w:rFonts w:ascii="Arial" w:hAnsi="Arial" w:cs="Arial"/>
          <w:sz w:val="10"/>
          <w:szCs w:val="16"/>
        </w:rPr>
        <w:t>de répondre à des dégradations et pertes qui surviennent pen</w:t>
      </w:r>
      <w:r w:rsidR="00F076D3" w:rsidRPr="00F076D3">
        <w:rPr>
          <w:rFonts w:ascii="Arial" w:hAnsi="Arial" w:cs="Arial"/>
          <w:sz w:val="10"/>
          <w:szCs w:val="16"/>
        </w:rPr>
        <w:softHyphen/>
        <w:t>dant la durée du contrat dans les locaux dont il a la jouissance exclusive, à moins qu'il ne prouve qu'elles ont eu lieu par la faute du bailleur ou par le fait d'un tiers qu'il n'a pas introduit dans le logement ;</w:t>
      </w:r>
    </w:p>
    <w:p w:rsidR="00F076D3" w:rsidRPr="00F076D3" w:rsidRDefault="004339C7" w:rsidP="00F076D3">
      <w:pPr>
        <w:pStyle w:val="Sansinterligne"/>
        <w:rPr>
          <w:rFonts w:ascii="Arial" w:hAnsi="Arial" w:cs="Arial"/>
          <w:sz w:val="10"/>
          <w:szCs w:val="16"/>
        </w:rPr>
      </w:pPr>
      <w:r>
        <w:rPr>
          <w:rFonts w:ascii="Arial" w:hAnsi="Arial" w:cs="Arial"/>
          <w:sz w:val="10"/>
          <w:szCs w:val="16"/>
        </w:rPr>
        <w:t xml:space="preserve">f) </w:t>
      </w:r>
      <w:r w:rsidR="00F076D3" w:rsidRPr="00F076D3">
        <w:rPr>
          <w:rFonts w:ascii="Arial" w:hAnsi="Arial" w:cs="Arial"/>
          <w:sz w:val="10"/>
          <w:szCs w:val="16"/>
        </w:rPr>
        <w:t>de prendre à</w:t>
      </w:r>
      <w:r w:rsidR="00F076D3" w:rsidRPr="00F076D3">
        <w:rPr>
          <w:rStyle w:val="Corpsdutexte105ptNonItalique"/>
          <w:rFonts w:ascii="Arial" w:hAnsi="Arial" w:cs="Arial"/>
          <w:sz w:val="10"/>
          <w:szCs w:val="16"/>
        </w:rPr>
        <w:t xml:space="preserve"> </w:t>
      </w:r>
      <w:r w:rsidR="00F076D3" w:rsidRPr="00F076D3">
        <w:rPr>
          <w:rStyle w:val="CorpsdutexteNonItalique"/>
          <w:rFonts w:ascii="Arial" w:hAnsi="Arial" w:cs="Arial"/>
          <w:sz w:val="10"/>
        </w:rPr>
        <w:t xml:space="preserve">sa </w:t>
      </w:r>
      <w:r w:rsidR="00F076D3" w:rsidRPr="00F076D3">
        <w:rPr>
          <w:rFonts w:ascii="Arial" w:hAnsi="Arial" w:cs="Arial"/>
          <w:sz w:val="10"/>
          <w:szCs w:val="16"/>
        </w:rPr>
        <w:t>charge l'entretien courant du logement, des équi</w:t>
      </w:r>
      <w:r w:rsidR="00F076D3" w:rsidRPr="00F076D3">
        <w:rPr>
          <w:rFonts w:ascii="Arial" w:hAnsi="Arial" w:cs="Arial"/>
          <w:sz w:val="10"/>
          <w:szCs w:val="16"/>
        </w:rPr>
        <w:softHyphen/>
        <w:t>pements</w:t>
      </w:r>
      <w:r w:rsidR="00F076D3" w:rsidRPr="00F076D3">
        <w:rPr>
          <w:rStyle w:val="Corpsdutexte105ptNonItalique"/>
          <w:rFonts w:ascii="Arial" w:hAnsi="Arial" w:cs="Arial"/>
          <w:sz w:val="10"/>
          <w:szCs w:val="16"/>
        </w:rPr>
        <w:t xml:space="preserve"> </w:t>
      </w:r>
      <w:r w:rsidR="00F076D3" w:rsidRPr="00F076D3">
        <w:rPr>
          <w:rStyle w:val="CorpsdutexteNonItalique"/>
          <w:rFonts w:ascii="Arial" w:hAnsi="Arial" w:cs="Arial"/>
          <w:sz w:val="10"/>
        </w:rPr>
        <w:t xml:space="preserve">mentionnés </w:t>
      </w:r>
      <w:r w:rsidR="00F076D3" w:rsidRPr="00F076D3">
        <w:rPr>
          <w:rFonts w:ascii="Arial" w:hAnsi="Arial" w:cs="Arial"/>
          <w:sz w:val="10"/>
          <w:szCs w:val="16"/>
        </w:rPr>
        <w:t>au contrat et les menues réparations, ainsi que l'ensemble des réparations locatives définies par décret n°87-713 du 26 août 1987 dont la liste est annexée aux pré</w:t>
      </w:r>
      <w:r w:rsidR="00F076D3" w:rsidRPr="00F076D3">
        <w:rPr>
          <w:rFonts w:ascii="Arial" w:hAnsi="Arial" w:cs="Arial"/>
          <w:sz w:val="10"/>
          <w:szCs w:val="16"/>
        </w:rPr>
        <w:softHyphen/>
        <w:t>sentes, sauf si elles sont occasionnées par vétusté, malfaçon ou vice de construction ;</w:t>
      </w:r>
    </w:p>
    <w:p w:rsidR="00D83D5A" w:rsidRPr="00D83D5A" w:rsidRDefault="004339C7" w:rsidP="00D83D5A">
      <w:pPr>
        <w:pStyle w:val="Sansinterligne"/>
        <w:rPr>
          <w:rFonts w:ascii="Arial" w:hAnsi="Arial" w:cs="Arial"/>
          <w:sz w:val="10"/>
          <w:szCs w:val="16"/>
        </w:rPr>
      </w:pPr>
      <w:r>
        <w:rPr>
          <w:rFonts w:ascii="Arial" w:hAnsi="Arial" w:cs="Arial"/>
          <w:sz w:val="10"/>
          <w:szCs w:val="16"/>
        </w:rPr>
        <w:t>g</w:t>
      </w:r>
      <w:r w:rsidR="00D83D5A">
        <w:rPr>
          <w:rFonts w:ascii="Arial" w:hAnsi="Arial" w:cs="Arial"/>
          <w:sz w:val="10"/>
          <w:szCs w:val="16"/>
        </w:rPr>
        <w:t xml:space="preserve">) </w:t>
      </w:r>
      <w:r w:rsidR="00D83D5A" w:rsidRPr="00D83D5A">
        <w:rPr>
          <w:rFonts w:ascii="Arial" w:hAnsi="Arial" w:cs="Arial"/>
          <w:sz w:val="10"/>
          <w:szCs w:val="16"/>
        </w:rPr>
        <w:t>de laisser exécuter dans les lieux loués les travaux d'améliora</w:t>
      </w:r>
      <w:r w:rsidR="00D83D5A" w:rsidRPr="00D83D5A">
        <w:rPr>
          <w:rFonts w:ascii="Arial" w:hAnsi="Arial" w:cs="Arial"/>
          <w:sz w:val="10"/>
          <w:szCs w:val="16"/>
        </w:rPr>
        <w:softHyphen/>
        <w:t>tion des parties communes ou des parties privatives du même immeuble, ainsi que les travaux nécessaires au maintien en état et</w:t>
      </w:r>
      <w:r w:rsidR="00D83D5A" w:rsidRPr="00D83D5A">
        <w:rPr>
          <w:rStyle w:val="Corpsdutexte105ptNonItalique"/>
          <w:rFonts w:ascii="Arial" w:hAnsi="Arial" w:cs="Arial"/>
          <w:sz w:val="10"/>
          <w:szCs w:val="16"/>
        </w:rPr>
        <w:t xml:space="preserve"> </w:t>
      </w:r>
      <w:r w:rsidR="00D83D5A" w:rsidRPr="00D83D5A">
        <w:rPr>
          <w:rStyle w:val="CorpsdutexteNonItalique"/>
          <w:rFonts w:ascii="Arial" w:hAnsi="Arial" w:cs="Arial"/>
          <w:sz w:val="10"/>
        </w:rPr>
        <w:t xml:space="preserve">à </w:t>
      </w:r>
      <w:r w:rsidR="00D83D5A" w:rsidRPr="00D83D5A">
        <w:rPr>
          <w:rFonts w:ascii="Arial" w:hAnsi="Arial" w:cs="Arial"/>
          <w:sz w:val="10"/>
          <w:szCs w:val="16"/>
        </w:rPr>
        <w:t>l'entretien normal des locaux loués (les</w:t>
      </w:r>
      <w:r w:rsidR="00D83D5A" w:rsidRPr="00D83D5A">
        <w:rPr>
          <w:rStyle w:val="Corpsdutexte105ptNonItalique"/>
          <w:rFonts w:ascii="Arial" w:hAnsi="Arial" w:cs="Arial"/>
          <w:sz w:val="10"/>
          <w:szCs w:val="16"/>
        </w:rPr>
        <w:t xml:space="preserve"> </w:t>
      </w:r>
      <w:r w:rsidR="00D83D5A" w:rsidRPr="00D83D5A">
        <w:rPr>
          <w:rStyle w:val="CorpsdutexteNonItalique"/>
          <w:rFonts w:ascii="Arial" w:hAnsi="Arial" w:cs="Arial"/>
          <w:sz w:val="10"/>
        </w:rPr>
        <w:t xml:space="preserve">dispositions </w:t>
      </w:r>
      <w:r w:rsidR="00D83D5A" w:rsidRPr="00D83D5A">
        <w:rPr>
          <w:rFonts w:ascii="Arial" w:hAnsi="Arial" w:cs="Arial"/>
          <w:sz w:val="10"/>
          <w:szCs w:val="16"/>
        </w:rPr>
        <w:t>des deuxième et troisième alinéas de l'article 1724 du Code Civil sont applicables à ces travaux) ;</w:t>
      </w:r>
    </w:p>
    <w:p w:rsidR="00D83D5A" w:rsidRPr="00D83D5A" w:rsidRDefault="00D83D5A" w:rsidP="00D83D5A">
      <w:pPr>
        <w:pStyle w:val="Sansinterligne"/>
        <w:rPr>
          <w:rFonts w:ascii="Arial" w:hAnsi="Arial" w:cs="Arial"/>
          <w:sz w:val="10"/>
          <w:szCs w:val="16"/>
        </w:rPr>
      </w:pPr>
      <w:proofErr w:type="gramStart"/>
      <w:r w:rsidRPr="00D83D5A">
        <w:rPr>
          <w:rFonts w:ascii="Arial" w:hAnsi="Arial" w:cs="Arial"/>
          <w:sz w:val="10"/>
          <w:szCs w:val="16"/>
        </w:rPr>
        <w:t>de</w:t>
      </w:r>
      <w:proofErr w:type="gramEnd"/>
      <w:r w:rsidRPr="00D83D5A">
        <w:rPr>
          <w:rFonts w:ascii="Arial" w:hAnsi="Arial" w:cs="Arial"/>
          <w:sz w:val="10"/>
          <w:szCs w:val="16"/>
        </w:rPr>
        <w:t xml:space="preserve"> ne pas transformer les locaux et</w:t>
      </w:r>
      <w:r w:rsidRPr="00D83D5A">
        <w:rPr>
          <w:rStyle w:val="Corpsdutexte105ptNonItalique"/>
          <w:rFonts w:ascii="Arial" w:hAnsi="Arial" w:cs="Arial"/>
          <w:sz w:val="10"/>
          <w:szCs w:val="16"/>
        </w:rPr>
        <w:t xml:space="preserve"> </w:t>
      </w:r>
      <w:r w:rsidRPr="00D83D5A">
        <w:rPr>
          <w:rStyle w:val="CorpsdutexteNonItalique"/>
          <w:rFonts w:ascii="Arial" w:hAnsi="Arial" w:cs="Arial"/>
          <w:sz w:val="10"/>
        </w:rPr>
        <w:t xml:space="preserve">équipements </w:t>
      </w:r>
      <w:r w:rsidRPr="00D83D5A">
        <w:rPr>
          <w:rFonts w:ascii="Arial" w:hAnsi="Arial" w:cs="Arial"/>
          <w:sz w:val="10"/>
          <w:szCs w:val="16"/>
        </w:rPr>
        <w:t>loués sans l'ac</w:t>
      </w:r>
      <w:r w:rsidRPr="00D83D5A">
        <w:rPr>
          <w:rFonts w:ascii="Arial" w:hAnsi="Arial" w:cs="Arial"/>
          <w:sz w:val="10"/>
          <w:szCs w:val="16"/>
        </w:rPr>
        <w:softHyphen/>
        <w:t>cord écrit du bailleur. A défaut de cet accord, ce dernier peut exi</w:t>
      </w:r>
      <w:r w:rsidRPr="00D83D5A">
        <w:rPr>
          <w:rFonts w:ascii="Arial" w:hAnsi="Arial" w:cs="Arial"/>
          <w:sz w:val="10"/>
          <w:szCs w:val="16"/>
        </w:rPr>
        <w:softHyphen/>
        <w:t>ger du locataire, à son départ des lieux, leur remise en l'état ou conserver à</w:t>
      </w:r>
      <w:r w:rsidRPr="00D83D5A">
        <w:rPr>
          <w:rStyle w:val="Corpsdutexte105ptNonItalique"/>
          <w:rFonts w:ascii="Arial" w:hAnsi="Arial" w:cs="Arial"/>
          <w:sz w:val="10"/>
          <w:szCs w:val="16"/>
        </w:rPr>
        <w:t xml:space="preserve"> </w:t>
      </w:r>
      <w:r w:rsidRPr="00D83D5A">
        <w:rPr>
          <w:rStyle w:val="CorpsdutexteNonItalique"/>
          <w:rFonts w:ascii="Arial" w:hAnsi="Arial" w:cs="Arial"/>
          <w:sz w:val="10"/>
        </w:rPr>
        <w:t xml:space="preserve">son </w:t>
      </w:r>
      <w:r w:rsidRPr="00D83D5A">
        <w:rPr>
          <w:rFonts w:ascii="Arial" w:hAnsi="Arial" w:cs="Arial"/>
          <w:sz w:val="10"/>
          <w:szCs w:val="16"/>
        </w:rPr>
        <w:t>bénéfice les transformations effectuées, sans que le locataire puisse réclamer une indemnisation des frais engagés ;</w:t>
      </w:r>
    </w:p>
    <w:p w:rsidR="00D83D5A" w:rsidRPr="00D83D5A" w:rsidRDefault="00D83D5A" w:rsidP="00D83D5A">
      <w:pPr>
        <w:pStyle w:val="Sansinterligne"/>
        <w:rPr>
          <w:rFonts w:ascii="Arial" w:hAnsi="Arial" w:cs="Arial"/>
          <w:sz w:val="10"/>
          <w:szCs w:val="16"/>
        </w:rPr>
      </w:pPr>
      <w:proofErr w:type="gramStart"/>
      <w:r w:rsidRPr="00D83D5A">
        <w:rPr>
          <w:rFonts w:ascii="Arial" w:hAnsi="Arial" w:cs="Arial"/>
          <w:sz w:val="10"/>
          <w:szCs w:val="16"/>
        </w:rPr>
        <w:t>de</w:t>
      </w:r>
      <w:proofErr w:type="gramEnd"/>
      <w:r w:rsidRPr="00D83D5A">
        <w:rPr>
          <w:rFonts w:ascii="Arial" w:hAnsi="Arial" w:cs="Arial"/>
          <w:sz w:val="10"/>
          <w:szCs w:val="16"/>
        </w:rPr>
        <w:t xml:space="preserve"> n'édifier aucune construction annexe, même provisoire, ni au</w:t>
      </w:r>
      <w:r w:rsidRPr="00D83D5A">
        <w:rPr>
          <w:rFonts w:ascii="Arial" w:hAnsi="Arial" w:cs="Arial"/>
          <w:sz w:val="10"/>
          <w:szCs w:val="16"/>
        </w:rPr>
        <w:softHyphen/>
        <w:t>cune clôture supplémentaire de type cannisse ou autre ;</w:t>
      </w:r>
    </w:p>
    <w:p w:rsidR="00D83D5A" w:rsidRDefault="004339C7" w:rsidP="00D83D5A">
      <w:pPr>
        <w:pStyle w:val="Sansinterligne"/>
        <w:rPr>
          <w:rFonts w:ascii="Arial" w:hAnsi="Arial" w:cs="Arial"/>
          <w:sz w:val="10"/>
          <w:szCs w:val="16"/>
        </w:rPr>
      </w:pPr>
      <w:r>
        <w:rPr>
          <w:rFonts w:ascii="Arial" w:hAnsi="Arial" w:cs="Arial"/>
          <w:sz w:val="10"/>
          <w:szCs w:val="16"/>
        </w:rPr>
        <w:t>h</w:t>
      </w:r>
      <w:r w:rsidR="00D83D5A" w:rsidRPr="00D83D5A">
        <w:rPr>
          <w:rFonts w:ascii="Arial" w:hAnsi="Arial" w:cs="Arial"/>
          <w:sz w:val="10"/>
          <w:szCs w:val="16"/>
        </w:rPr>
        <w:t>) lorsque la location porte sur une villa, de ne faire procéder à la pose d'une antenne parabolique ou hertzienne qu'avec le concours d'un professionnel et uniquement</w:t>
      </w:r>
      <w:r w:rsidR="00D83D5A" w:rsidRPr="00D83D5A">
        <w:rPr>
          <w:rStyle w:val="Corpsdutexte105ptNonItalique"/>
          <w:rFonts w:ascii="Arial" w:hAnsi="Arial" w:cs="Arial"/>
          <w:sz w:val="10"/>
          <w:szCs w:val="16"/>
        </w:rPr>
        <w:t xml:space="preserve"> </w:t>
      </w:r>
      <w:r w:rsidR="00D83D5A" w:rsidRPr="00D83D5A">
        <w:rPr>
          <w:rStyle w:val="CorpsdutexteNonItalique"/>
          <w:rFonts w:ascii="Arial" w:hAnsi="Arial" w:cs="Arial"/>
          <w:sz w:val="10"/>
        </w:rPr>
        <w:t xml:space="preserve">à </w:t>
      </w:r>
      <w:r w:rsidR="00D83D5A" w:rsidRPr="00D83D5A">
        <w:rPr>
          <w:rFonts w:ascii="Arial" w:hAnsi="Arial" w:cs="Arial"/>
          <w:sz w:val="10"/>
          <w:szCs w:val="16"/>
        </w:rPr>
        <w:t>l'emplacement au</w:t>
      </w:r>
      <w:r w:rsidR="00D83D5A" w:rsidRPr="00D83D5A">
        <w:rPr>
          <w:rFonts w:ascii="Arial" w:hAnsi="Arial" w:cs="Arial"/>
          <w:sz w:val="10"/>
          <w:szCs w:val="16"/>
        </w:rPr>
        <w:softHyphen/>
        <w:t>torisé par le bailleur ;</w:t>
      </w:r>
    </w:p>
    <w:p w:rsidR="00D83D5A" w:rsidRPr="00D83D5A" w:rsidRDefault="004339C7" w:rsidP="00D83D5A">
      <w:pPr>
        <w:pStyle w:val="Sansinterligne"/>
        <w:rPr>
          <w:rFonts w:ascii="Arial" w:hAnsi="Arial" w:cs="Arial"/>
          <w:sz w:val="10"/>
          <w:szCs w:val="16"/>
        </w:rPr>
      </w:pPr>
      <w:r>
        <w:rPr>
          <w:rFonts w:ascii="Arial" w:hAnsi="Arial" w:cs="Arial"/>
          <w:sz w:val="10"/>
          <w:szCs w:val="16"/>
        </w:rPr>
        <w:t>i</w:t>
      </w:r>
      <w:r w:rsidR="00D83D5A" w:rsidRPr="00D83D5A">
        <w:rPr>
          <w:rFonts w:ascii="Arial" w:hAnsi="Arial" w:cs="Arial"/>
          <w:sz w:val="10"/>
          <w:szCs w:val="16"/>
        </w:rPr>
        <w:t>) de</w:t>
      </w:r>
      <w:r w:rsidR="00D83D5A" w:rsidRPr="00D83D5A">
        <w:rPr>
          <w:rStyle w:val="Corpsdutexte105ptNonItalique"/>
          <w:rFonts w:ascii="Arial" w:hAnsi="Arial" w:cs="Arial"/>
          <w:sz w:val="10"/>
          <w:szCs w:val="16"/>
        </w:rPr>
        <w:t xml:space="preserve"> </w:t>
      </w:r>
      <w:r w:rsidR="00D83D5A" w:rsidRPr="00D83D5A">
        <w:rPr>
          <w:rStyle w:val="CorpsdutexteNonItalique"/>
          <w:rFonts w:ascii="Arial" w:hAnsi="Arial" w:cs="Arial"/>
          <w:sz w:val="10"/>
        </w:rPr>
        <w:t xml:space="preserve">s'assurer contre </w:t>
      </w:r>
      <w:r w:rsidR="00D83D5A" w:rsidRPr="00D83D5A">
        <w:rPr>
          <w:rFonts w:ascii="Arial" w:hAnsi="Arial" w:cs="Arial"/>
          <w:sz w:val="10"/>
          <w:szCs w:val="16"/>
        </w:rPr>
        <w:t>les risques dont il doit répondre en qualité de locataire et d'en justifier lors de la remise des clés puis, chaque année, à la demande du bailleur</w:t>
      </w:r>
      <w:r w:rsidR="00D83D5A" w:rsidRPr="00D83D5A">
        <w:rPr>
          <w:rStyle w:val="Corpsdutexte105ptNonItalique"/>
          <w:rFonts w:ascii="Arial" w:hAnsi="Arial" w:cs="Arial"/>
          <w:sz w:val="10"/>
          <w:szCs w:val="16"/>
        </w:rPr>
        <w:t xml:space="preserve"> ;</w:t>
      </w:r>
    </w:p>
    <w:p w:rsidR="00D83D5A" w:rsidRPr="00D83D5A" w:rsidRDefault="00D83D5A" w:rsidP="00D83D5A">
      <w:pPr>
        <w:pStyle w:val="Sansinterligne"/>
        <w:rPr>
          <w:rFonts w:ascii="Arial" w:hAnsi="Arial" w:cs="Arial"/>
          <w:sz w:val="10"/>
          <w:szCs w:val="16"/>
        </w:rPr>
      </w:pPr>
      <w:r w:rsidRPr="00D83D5A">
        <w:rPr>
          <w:rFonts w:ascii="Arial" w:hAnsi="Arial" w:cs="Arial"/>
          <w:sz w:val="10"/>
          <w:szCs w:val="16"/>
        </w:rPr>
        <w:t>La justification de cette assurance résulte de la remise au bailleur d'une attestation de</w:t>
      </w:r>
      <w:r w:rsidRPr="00D83D5A">
        <w:rPr>
          <w:rStyle w:val="Corpsdutexte105ptNonItalique"/>
          <w:rFonts w:ascii="Arial" w:hAnsi="Arial" w:cs="Arial"/>
          <w:sz w:val="10"/>
          <w:szCs w:val="16"/>
        </w:rPr>
        <w:t xml:space="preserve"> </w:t>
      </w:r>
      <w:r w:rsidRPr="00D83D5A">
        <w:rPr>
          <w:rStyle w:val="CorpsdutexteNonItalique"/>
          <w:rFonts w:ascii="Arial" w:hAnsi="Arial" w:cs="Arial"/>
          <w:sz w:val="10"/>
        </w:rPr>
        <w:t xml:space="preserve">/'assureur ou </w:t>
      </w:r>
      <w:r w:rsidRPr="00D83D5A">
        <w:rPr>
          <w:rFonts w:ascii="Arial" w:hAnsi="Arial" w:cs="Arial"/>
          <w:sz w:val="10"/>
          <w:szCs w:val="16"/>
        </w:rPr>
        <w:t>de son représentant.</w:t>
      </w:r>
    </w:p>
    <w:p w:rsidR="00D83D5A" w:rsidRDefault="004339C7" w:rsidP="00D83D5A">
      <w:pPr>
        <w:pStyle w:val="Sansinterligne"/>
        <w:rPr>
          <w:rStyle w:val="Corpsdutexte4NonGras"/>
          <w:rFonts w:ascii="Arial" w:hAnsi="Arial" w:cs="Arial"/>
          <w:b w:val="0"/>
          <w:i w:val="0"/>
          <w:sz w:val="10"/>
        </w:rPr>
      </w:pPr>
      <w:r>
        <w:rPr>
          <w:rStyle w:val="Corpsdutexte4NonGras"/>
          <w:rFonts w:ascii="Arial" w:hAnsi="Arial" w:cs="Arial"/>
          <w:b w:val="0"/>
          <w:i w:val="0"/>
          <w:sz w:val="10"/>
        </w:rPr>
        <w:t>j</w:t>
      </w:r>
      <w:r w:rsidR="00D83D5A">
        <w:rPr>
          <w:rStyle w:val="Corpsdutexte4NonGras"/>
          <w:rFonts w:ascii="Arial" w:hAnsi="Arial" w:cs="Arial"/>
          <w:b w:val="0"/>
          <w:i w:val="0"/>
          <w:sz w:val="10"/>
        </w:rPr>
        <w:t>)</w:t>
      </w:r>
      <w:r w:rsidR="00D83D5A" w:rsidRPr="00D83D5A">
        <w:rPr>
          <w:rStyle w:val="Corpsdutexte4NonGras"/>
          <w:rFonts w:ascii="Arial" w:hAnsi="Arial" w:cs="Arial"/>
          <w:b w:val="0"/>
          <w:i w:val="0"/>
          <w:sz w:val="10"/>
        </w:rPr>
        <w:t xml:space="preserve"> le locataire doit procéder annuellement à l'entretien de la chau</w:t>
      </w:r>
      <w:r w:rsidR="00D83D5A" w:rsidRPr="00D83D5A">
        <w:rPr>
          <w:rStyle w:val="Corpsdutexte4NonGras"/>
          <w:rFonts w:ascii="Arial" w:hAnsi="Arial" w:cs="Arial"/>
          <w:b w:val="0"/>
          <w:i w:val="0"/>
          <w:sz w:val="10"/>
        </w:rPr>
        <w:softHyphen/>
        <w:t xml:space="preserve">dière et du climatiseur s'il y a lieu et produire spontanément les justificatifs au bailleur </w:t>
      </w:r>
    </w:p>
    <w:p w:rsidR="00D83D5A" w:rsidRPr="00D83D5A" w:rsidRDefault="004339C7" w:rsidP="00D83D5A">
      <w:pPr>
        <w:pStyle w:val="Sansinterligne"/>
        <w:rPr>
          <w:rFonts w:ascii="Arial" w:hAnsi="Arial" w:cs="Arial"/>
          <w:sz w:val="10"/>
          <w:szCs w:val="16"/>
        </w:rPr>
      </w:pPr>
      <w:r>
        <w:rPr>
          <w:rFonts w:ascii="Arial" w:hAnsi="Arial" w:cs="Arial"/>
          <w:sz w:val="10"/>
          <w:szCs w:val="16"/>
        </w:rPr>
        <w:t>k</w:t>
      </w:r>
      <w:r w:rsidR="00D83D5A" w:rsidRPr="00D83D5A">
        <w:rPr>
          <w:rFonts w:ascii="Arial" w:hAnsi="Arial" w:cs="Arial"/>
          <w:sz w:val="10"/>
          <w:szCs w:val="16"/>
        </w:rPr>
        <w:t>)</w:t>
      </w:r>
      <w:r w:rsidR="00D83D5A" w:rsidRPr="00D83D5A">
        <w:rPr>
          <w:rFonts w:ascii="Arial" w:hAnsi="Arial" w:cs="Arial"/>
          <w:i/>
          <w:sz w:val="10"/>
          <w:szCs w:val="16"/>
        </w:rPr>
        <w:t xml:space="preserve"> en</w:t>
      </w:r>
      <w:r w:rsidR="00D83D5A" w:rsidRPr="00D83D5A">
        <w:rPr>
          <w:rFonts w:ascii="Arial" w:hAnsi="Arial" w:cs="Arial"/>
          <w:sz w:val="10"/>
          <w:szCs w:val="16"/>
        </w:rPr>
        <w:t xml:space="preserve"> cas de mise en vente ou de location du local loué ou de l'im</w:t>
      </w:r>
      <w:r w:rsidR="00D83D5A" w:rsidRPr="00D83D5A">
        <w:rPr>
          <w:rFonts w:ascii="Arial" w:hAnsi="Arial" w:cs="Arial"/>
          <w:sz w:val="10"/>
          <w:szCs w:val="16"/>
        </w:rPr>
        <w:softHyphen/>
        <w:t>meuble, n</w:t>
      </w:r>
      <w:r w:rsidR="00D83D5A">
        <w:rPr>
          <w:rFonts w:ascii="Arial" w:hAnsi="Arial" w:cs="Arial"/>
          <w:sz w:val="10"/>
          <w:szCs w:val="16"/>
        </w:rPr>
        <w:t xml:space="preserve">otamment à la suite d'un congé, </w:t>
      </w:r>
      <w:r w:rsidR="00D83D5A" w:rsidRPr="00D83D5A">
        <w:rPr>
          <w:rFonts w:ascii="Arial" w:hAnsi="Arial" w:cs="Arial"/>
          <w:sz w:val="10"/>
          <w:szCs w:val="16"/>
        </w:rPr>
        <w:t xml:space="preserve">de laisser </w:t>
      </w:r>
      <w:r w:rsidR="00D83D5A">
        <w:rPr>
          <w:rFonts w:ascii="Arial" w:hAnsi="Arial" w:cs="Arial"/>
          <w:sz w:val="10"/>
          <w:szCs w:val="16"/>
        </w:rPr>
        <w:t>v</w:t>
      </w:r>
      <w:r w:rsidR="00D83D5A" w:rsidRPr="00D83D5A">
        <w:rPr>
          <w:rFonts w:ascii="Arial" w:hAnsi="Arial" w:cs="Arial"/>
          <w:sz w:val="10"/>
          <w:szCs w:val="16"/>
        </w:rPr>
        <w:t>isiter les lieux loués dans la limite de deux heures par jour ouvrable. A dé</w:t>
      </w:r>
      <w:r w:rsidR="00D83D5A" w:rsidRPr="00D83D5A">
        <w:rPr>
          <w:rFonts w:ascii="Arial" w:hAnsi="Arial" w:cs="Arial"/>
          <w:sz w:val="10"/>
          <w:szCs w:val="16"/>
        </w:rPr>
        <w:softHyphen/>
        <w:t>faut</w:t>
      </w:r>
      <w:r w:rsidR="00D83D5A" w:rsidRPr="00D83D5A">
        <w:rPr>
          <w:rStyle w:val="Corpsdutexte4Arial5ptNonItalique"/>
          <w:b w:val="0"/>
          <w:bCs w:val="0"/>
          <w:szCs w:val="16"/>
        </w:rPr>
        <w:t xml:space="preserve"> d'accord </w:t>
      </w:r>
      <w:r w:rsidR="00D83D5A" w:rsidRPr="00D83D5A">
        <w:rPr>
          <w:rFonts w:ascii="Arial" w:hAnsi="Arial" w:cs="Arial"/>
          <w:sz w:val="10"/>
          <w:szCs w:val="16"/>
        </w:rPr>
        <w:t>particulier, les visites auront lieu de 17 h à 19 h.</w:t>
      </w:r>
    </w:p>
    <w:p w:rsidR="00D83D5A" w:rsidRPr="00D83D5A" w:rsidRDefault="00D83D5A" w:rsidP="00D83D5A">
      <w:pPr>
        <w:pStyle w:val="Sansinterligne"/>
        <w:rPr>
          <w:rFonts w:ascii="Arial" w:hAnsi="Arial" w:cs="Arial"/>
          <w:b/>
          <w:sz w:val="10"/>
          <w:szCs w:val="16"/>
        </w:rPr>
      </w:pPr>
      <w:r w:rsidRPr="00D83D5A">
        <w:rPr>
          <w:rFonts w:ascii="Arial" w:hAnsi="Arial" w:cs="Arial"/>
          <w:b/>
          <w:sz w:val="10"/>
          <w:szCs w:val="16"/>
        </w:rPr>
        <w:t>Il est interdit au locataire :</w:t>
      </w:r>
    </w:p>
    <w:p w:rsidR="00D83D5A" w:rsidRPr="00D83D5A" w:rsidRDefault="00D83D5A" w:rsidP="00D83D5A">
      <w:pPr>
        <w:pStyle w:val="Sansinterligne"/>
        <w:rPr>
          <w:rFonts w:ascii="Arial" w:hAnsi="Arial" w:cs="Arial"/>
          <w:sz w:val="10"/>
          <w:szCs w:val="16"/>
        </w:rPr>
      </w:pPr>
      <w:r w:rsidRPr="00D83D5A">
        <w:rPr>
          <w:rStyle w:val="Corpsdutexte85ptGrasNonItaliquechelle150"/>
          <w:rFonts w:ascii="Arial" w:hAnsi="Arial" w:cs="Arial"/>
          <w:sz w:val="10"/>
          <w:szCs w:val="16"/>
        </w:rPr>
        <w:t>-</w:t>
      </w:r>
      <w:r w:rsidRPr="00D83D5A">
        <w:rPr>
          <w:rStyle w:val="Corpsdutexte105ptNonItalique"/>
          <w:rFonts w:ascii="Arial" w:hAnsi="Arial" w:cs="Arial"/>
          <w:sz w:val="10"/>
          <w:szCs w:val="16"/>
        </w:rPr>
        <w:t xml:space="preserve"> </w:t>
      </w:r>
      <w:r w:rsidRPr="00D83D5A">
        <w:rPr>
          <w:rFonts w:ascii="Arial" w:hAnsi="Arial" w:cs="Arial"/>
          <w:sz w:val="10"/>
          <w:szCs w:val="16"/>
        </w:rPr>
        <w:t>de céder le contrat de location ou de sous-louer le logement, même à titre gratuit ;</w:t>
      </w:r>
    </w:p>
    <w:p w:rsidR="00D83D5A" w:rsidRPr="00D83D5A" w:rsidRDefault="00D83D5A" w:rsidP="00D83D5A">
      <w:pPr>
        <w:pStyle w:val="Sansinterligne"/>
        <w:rPr>
          <w:rFonts w:ascii="Arial" w:hAnsi="Arial" w:cs="Arial"/>
          <w:sz w:val="10"/>
          <w:szCs w:val="16"/>
        </w:rPr>
      </w:pPr>
      <w:r w:rsidRPr="00D83D5A">
        <w:rPr>
          <w:rStyle w:val="Corpsdutexte85ptGrasNonItaliquechelle150"/>
          <w:rFonts w:ascii="Arial" w:hAnsi="Arial" w:cs="Arial"/>
          <w:sz w:val="10"/>
          <w:szCs w:val="16"/>
        </w:rPr>
        <w:t>-</w:t>
      </w:r>
      <w:r w:rsidRPr="00D83D5A">
        <w:rPr>
          <w:rStyle w:val="Corpsdutexte105ptNonItalique"/>
          <w:rFonts w:ascii="Arial" w:hAnsi="Arial" w:cs="Arial"/>
          <w:sz w:val="10"/>
          <w:szCs w:val="16"/>
        </w:rPr>
        <w:t xml:space="preserve"> </w:t>
      </w:r>
      <w:r w:rsidRPr="00D83D5A">
        <w:rPr>
          <w:rFonts w:ascii="Arial" w:hAnsi="Arial" w:cs="Arial"/>
          <w:sz w:val="10"/>
          <w:szCs w:val="16"/>
        </w:rPr>
        <w:t>d'exercer dans les lieux loués quelque activité commerciale ou professionnelle que ce soit.</w:t>
      </w:r>
    </w:p>
    <w:p w:rsidR="00D83D5A" w:rsidRPr="00D83D5A" w:rsidRDefault="00D83D5A" w:rsidP="00D83D5A">
      <w:pPr>
        <w:pStyle w:val="Sansinterligne"/>
        <w:rPr>
          <w:rFonts w:ascii="Arial" w:hAnsi="Arial" w:cs="Arial"/>
          <w:sz w:val="10"/>
          <w:szCs w:val="16"/>
        </w:rPr>
      </w:pPr>
      <w:r w:rsidRPr="00D83D5A">
        <w:rPr>
          <w:rFonts w:ascii="Arial" w:hAnsi="Arial" w:cs="Arial"/>
          <w:sz w:val="10"/>
          <w:szCs w:val="16"/>
        </w:rPr>
        <w:t>Loyer</w:t>
      </w:r>
    </w:p>
    <w:p w:rsidR="00D83D5A" w:rsidRPr="00D83D5A" w:rsidRDefault="00D83D5A" w:rsidP="00D83D5A">
      <w:pPr>
        <w:pStyle w:val="Sansinterligne"/>
        <w:rPr>
          <w:rFonts w:ascii="Arial" w:hAnsi="Arial" w:cs="Arial"/>
          <w:sz w:val="10"/>
          <w:szCs w:val="16"/>
        </w:rPr>
      </w:pPr>
      <w:r w:rsidRPr="00D83D5A">
        <w:rPr>
          <w:rFonts w:ascii="Arial" w:hAnsi="Arial" w:cs="Arial"/>
          <w:sz w:val="10"/>
          <w:szCs w:val="16"/>
        </w:rPr>
        <w:t xml:space="preserve">Le montant initial du loyer ainsi que le mode de </w:t>
      </w:r>
      <w:r w:rsidRPr="00D83D5A">
        <w:rPr>
          <w:rStyle w:val="Corpsdutexte3Italique"/>
          <w:rFonts w:ascii="Arial" w:hAnsi="Arial" w:cs="Arial"/>
          <w:sz w:val="10"/>
        </w:rPr>
        <w:t>fixation</w:t>
      </w:r>
      <w:r w:rsidRPr="00D83D5A">
        <w:rPr>
          <w:rStyle w:val="Corpsdutexte3105pt"/>
          <w:rFonts w:ascii="Arial" w:hAnsi="Arial" w:cs="Arial"/>
          <w:sz w:val="10"/>
          <w:szCs w:val="16"/>
        </w:rPr>
        <w:t xml:space="preserve"> </w:t>
      </w:r>
      <w:r w:rsidRPr="00D83D5A">
        <w:rPr>
          <w:rFonts w:ascii="Arial" w:hAnsi="Arial" w:cs="Arial"/>
          <w:sz w:val="10"/>
          <w:szCs w:val="16"/>
        </w:rPr>
        <w:t>de son montant sont indiqués aux "Conditions particulières".</w:t>
      </w:r>
    </w:p>
    <w:p w:rsidR="00D83D5A" w:rsidRPr="00D83D5A" w:rsidRDefault="00D83D5A" w:rsidP="00D83D5A">
      <w:pPr>
        <w:pStyle w:val="Sansinterligne"/>
        <w:rPr>
          <w:rFonts w:ascii="Arial" w:hAnsi="Arial" w:cs="Arial"/>
          <w:sz w:val="10"/>
          <w:szCs w:val="16"/>
        </w:rPr>
      </w:pPr>
      <w:r w:rsidRPr="00D83D5A">
        <w:rPr>
          <w:rFonts w:ascii="Arial" w:hAnsi="Arial" w:cs="Arial"/>
          <w:sz w:val="10"/>
          <w:szCs w:val="16"/>
        </w:rPr>
        <w:t>Si les parties ont convenu, par une clause inscrite aux "Conditions particulières", de travaux d'amélioration du logement que le bail</w:t>
      </w:r>
      <w:r w:rsidRPr="00D83D5A">
        <w:rPr>
          <w:rFonts w:ascii="Arial" w:hAnsi="Arial" w:cs="Arial"/>
          <w:sz w:val="10"/>
          <w:szCs w:val="16"/>
        </w:rPr>
        <w:softHyphen/>
        <w:t>leur fera exécuter, le présent contrat, ou un avenant à ce contrat, fixera la majoration du loyer consécutive à la réalisation de ces tra</w:t>
      </w:r>
      <w:r w:rsidRPr="00D83D5A">
        <w:rPr>
          <w:rFonts w:ascii="Arial" w:hAnsi="Arial" w:cs="Arial"/>
          <w:sz w:val="10"/>
          <w:szCs w:val="16"/>
        </w:rPr>
        <w:softHyphen/>
        <w:t>vaux.</w:t>
      </w:r>
    </w:p>
    <w:p w:rsidR="00D83D5A" w:rsidRPr="00D83D5A" w:rsidRDefault="00D83D5A" w:rsidP="00D83D5A">
      <w:pPr>
        <w:pStyle w:val="Sansinterligne"/>
        <w:rPr>
          <w:rFonts w:ascii="Arial" w:hAnsi="Arial" w:cs="Arial"/>
          <w:sz w:val="10"/>
          <w:szCs w:val="16"/>
        </w:rPr>
      </w:pPr>
      <w:r w:rsidRPr="00D83D5A">
        <w:rPr>
          <w:rFonts w:ascii="Arial" w:hAnsi="Arial" w:cs="Arial"/>
          <w:sz w:val="10"/>
          <w:szCs w:val="16"/>
        </w:rPr>
        <w:t>En cas de non-respect par le bailleur des dispositions de l'article 19 de la loi du 6 juillet 1989, fixant les conditions de détermina</w:t>
      </w:r>
      <w:r w:rsidRPr="00D83D5A">
        <w:rPr>
          <w:rFonts w:ascii="Arial" w:hAnsi="Arial" w:cs="Arial"/>
          <w:sz w:val="10"/>
          <w:szCs w:val="16"/>
        </w:rPr>
        <w:softHyphen/>
        <w:t xml:space="preserve">tion du loyer, à partir du loyer de </w:t>
      </w:r>
      <w:proofErr w:type="gramStart"/>
      <w:r w:rsidRPr="00D83D5A">
        <w:rPr>
          <w:rFonts w:ascii="Arial" w:hAnsi="Arial" w:cs="Arial"/>
          <w:sz w:val="10"/>
          <w:szCs w:val="16"/>
        </w:rPr>
        <w:t>référence, !e</w:t>
      </w:r>
      <w:proofErr w:type="gramEnd"/>
      <w:r w:rsidRPr="00D83D5A">
        <w:rPr>
          <w:rFonts w:ascii="Arial" w:hAnsi="Arial" w:cs="Arial"/>
          <w:sz w:val="10"/>
          <w:szCs w:val="16"/>
        </w:rPr>
        <w:t xml:space="preserve"> locataire disposera, sans qu'il soit porté atteinte à la validité du présent contrat, d'un délai de deux mois pour contester le montant du loyer auprès de la commission de conciliation.</w:t>
      </w:r>
    </w:p>
    <w:p w:rsidR="00D83D5A" w:rsidRPr="00D83D5A" w:rsidRDefault="00D83D5A" w:rsidP="00D83D5A">
      <w:pPr>
        <w:pStyle w:val="Sansinterligne"/>
        <w:rPr>
          <w:rFonts w:ascii="Arial" w:hAnsi="Arial" w:cs="Arial"/>
          <w:sz w:val="10"/>
          <w:szCs w:val="16"/>
        </w:rPr>
      </w:pPr>
      <w:r w:rsidRPr="00D83D5A">
        <w:rPr>
          <w:rFonts w:ascii="Arial" w:hAnsi="Arial" w:cs="Arial"/>
          <w:sz w:val="10"/>
          <w:szCs w:val="16"/>
        </w:rPr>
        <w:t>A défaut d'accord constaté par la commission, le juge, saisi par l'une ou l'autre des parties, fixera le loyer.</w:t>
      </w:r>
    </w:p>
    <w:p w:rsidR="00D83D5A" w:rsidRPr="00D83D5A" w:rsidRDefault="00D83D5A" w:rsidP="00D83D5A">
      <w:pPr>
        <w:pStyle w:val="Sansinterligne"/>
        <w:rPr>
          <w:rFonts w:ascii="Arial" w:hAnsi="Arial" w:cs="Arial"/>
          <w:sz w:val="10"/>
          <w:szCs w:val="16"/>
        </w:rPr>
      </w:pPr>
      <w:r w:rsidRPr="00D83D5A">
        <w:rPr>
          <w:rFonts w:ascii="Arial" w:hAnsi="Arial" w:cs="Arial"/>
          <w:sz w:val="10"/>
          <w:szCs w:val="16"/>
        </w:rPr>
        <w:t>Révision du loyer</w:t>
      </w:r>
    </w:p>
    <w:p w:rsidR="00D83D5A" w:rsidRPr="00D83D5A" w:rsidRDefault="00D83D5A" w:rsidP="00D83D5A">
      <w:pPr>
        <w:pStyle w:val="Sansinterligne"/>
        <w:rPr>
          <w:rFonts w:ascii="Arial" w:hAnsi="Arial" w:cs="Arial"/>
          <w:sz w:val="10"/>
          <w:szCs w:val="16"/>
        </w:rPr>
      </w:pPr>
      <w:r w:rsidRPr="00D83D5A">
        <w:rPr>
          <w:rFonts w:ascii="Arial" w:hAnsi="Arial" w:cs="Arial"/>
          <w:sz w:val="10"/>
          <w:szCs w:val="16"/>
        </w:rPr>
        <w:t>La révision du loyer interviendra chaque année, à la date anniver</w:t>
      </w:r>
      <w:r w:rsidRPr="00D83D5A">
        <w:rPr>
          <w:rFonts w:ascii="Arial" w:hAnsi="Arial" w:cs="Arial"/>
          <w:sz w:val="10"/>
          <w:szCs w:val="16"/>
        </w:rPr>
        <w:softHyphen/>
        <w:t xml:space="preserve">saire de la prise d'effet du contrat. L'augmentation du loyer qui en résultera ne </w:t>
      </w:r>
      <w:r w:rsidRPr="00D83D5A">
        <w:rPr>
          <w:rStyle w:val="Corpsdutexte3Italique"/>
          <w:rFonts w:ascii="Arial" w:hAnsi="Arial" w:cs="Arial"/>
          <w:sz w:val="10"/>
        </w:rPr>
        <w:t>pourra excéder</w:t>
      </w:r>
      <w:r w:rsidRPr="00D83D5A">
        <w:rPr>
          <w:rStyle w:val="Corpsdutexte3105pt"/>
          <w:rFonts w:ascii="Arial" w:hAnsi="Arial" w:cs="Arial"/>
          <w:sz w:val="10"/>
          <w:szCs w:val="16"/>
        </w:rPr>
        <w:t xml:space="preserve"> </w:t>
      </w:r>
      <w:r w:rsidRPr="00D83D5A">
        <w:rPr>
          <w:rFonts w:ascii="Arial" w:hAnsi="Arial" w:cs="Arial"/>
          <w:sz w:val="10"/>
          <w:szCs w:val="16"/>
        </w:rPr>
        <w:t>la variation de l'Indice de Révision des Loyers publié par l'INSEE.</w:t>
      </w:r>
    </w:p>
    <w:p w:rsidR="00D83D5A" w:rsidRPr="00D83D5A" w:rsidRDefault="00D83D5A" w:rsidP="00D83D5A">
      <w:pPr>
        <w:pStyle w:val="Sansinterligne"/>
        <w:rPr>
          <w:rFonts w:ascii="Arial" w:hAnsi="Arial" w:cs="Arial"/>
          <w:sz w:val="10"/>
          <w:szCs w:val="16"/>
        </w:rPr>
      </w:pPr>
      <w:bookmarkStart w:id="7" w:name="bookmark7"/>
      <w:r w:rsidRPr="00D83D5A">
        <w:rPr>
          <w:rFonts w:ascii="Arial" w:hAnsi="Arial" w:cs="Arial"/>
          <w:sz w:val="10"/>
          <w:szCs w:val="16"/>
        </w:rPr>
        <w:t>Quittance</w:t>
      </w:r>
      <w:bookmarkEnd w:id="7"/>
    </w:p>
    <w:p w:rsidR="00D83D5A" w:rsidRPr="00D83D5A" w:rsidRDefault="00D83D5A" w:rsidP="00D83D5A">
      <w:pPr>
        <w:pStyle w:val="Sansinterligne"/>
        <w:rPr>
          <w:rFonts w:ascii="Arial" w:hAnsi="Arial" w:cs="Arial"/>
          <w:sz w:val="10"/>
          <w:szCs w:val="16"/>
        </w:rPr>
      </w:pPr>
      <w:r w:rsidRPr="00D83D5A">
        <w:rPr>
          <w:rFonts w:ascii="Arial" w:hAnsi="Arial" w:cs="Arial"/>
          <w:sz w:val="10"/>
          <w:szCs w:val="16"/>
        </w:rPr>
        <w:t>Le bailleur sera tenu de remettre gratuitement une quittance au lo</w:t>
      </w:r>
      <w:r w:rsidRPr="00D83D5A">
        <w:rPr>
          <w:rFonts w:ascii="Arial" w:hAnsi="Arial" w:cs="Arial"/>
          <w:sz w:val="10"/>
          <w:szCs w:val="16"/>
        </w:rPr>
        <w:softHyphen/>
        <w:t>cataire, s'il en fait la demande. Dans tous les cas où le locataire ef</w:t>
      </w:r>
      <w:r w:rsidRPr="00D83D5A">
        <w:rPr>
          <w:rFonts w:ascii="Arial" w:hAnsi="Arial" w:cs="Arial"/>
          <w:sz w:val="10"/>
          <w:szCs w:val="16"/>
        </w:rPr>
        <w:softHyphen/>
        <w:t>fectuerait un paiement partiel, le bailleur serait tenu de délivrer un reçu.</w:t>
      </w:r>
    </w:p>
    <w:p w:rsidR="00D83D5A" w:rsidRPr="00D83D5A" w:rsidRDefault="00D83D5A" w:rsidP="00D83D5A">
      <w:pPr>
        <w:pStyle w:val="Sansinterligne"/>
        <w:rPr>
          <w:rFonts w:ascii="Arial" w:hAnsi="Arial" w:cs="Arial"/>
          <w:sz w:val="10"/>
          <w:szCs w:val="16"/>
        </w:rPr>
      </w:pPr>
      <w:r w:rsidRPr="00D83D5A">
        <w:rPr>
          <w:rFonts w:ascii="Arial" w:hAnsi="Arial" w:cs="Arial"/>
          <w:sz w:val="10"/>
          <w:szCs w:val="16"/>
        </w:rPr>
        <w:t>La quittance portera le détail des sommes versées par le locataire en distinguant le loyer, les charges et frais administratifs.</w:t>
      </w:r>
    </w:p>
    <w:p w:rsidR="00D83D5A" w:rsidRPr="00D83D5A" w:rsidRDefault="00D83D5A" w:rsidP="00D83D5A">
      <w:pPr>
        <w:pStyle w:val="Sansinterligne"/>
        <w:rPr>
          <w:rFonts w:ascii="Arial" w:hAnsi="Arial" w:cs="Arial"/>
          <w:sz w:val="10"/>
          <w:szCs w:val="16"/>
        </w:rPr>
      </w:pPr>
    </w:p>
    <w:p w:rsidR="00F93B24" w:rsidRPr="000871A3" w:rsidRDefault="001904C7" w:rsidP="001904C7">
      <w:pPr>
        <w:pStyle w:val="Sansinterligne"/>
        <w:rPr>
          <w:rFonts w:ascii="Times New Roman" w:eastAsia="Times New Roman" w:hAnsi="Times New Roman" w:cs="Times New Roman"/>
          <w:b/>
          <w:sz w:val="36"/>
          <w:szCs w:val="24"/>
          <w:lang w:eastAsia="fr-FR"/>
        </w:rPr>
      </w:pPr>
      <w:r w:rsidRPr="000871A3">
        <w:rPr>
          <w:rFonts w:ascii="Arial" w:hAnsi="Arial" w:cs="Arial"/>
          <w:b/>
          <w:sz w:val="16"/>
          <w:szCs w:val="16"/>
        </w:rPr>
        <w:t>Parapher :</w:t>
      </w:r>
    </w:p>
    <w:sectPr w:rsidR="00F93B24" w:rsidRPr="000871A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951" w:rsidRDefault="00CC4951" w:rsidP="00320325">
      <w:pPr>
        <w:spacing w:after="0" w:line="240" w:lineRule="auto"/>
      </w:pPr>
      <w:r>
        <w:separator/>
      </w:r>
    </w:p>
  </w:endnote>
  <w:endnote w:type="continuationSeparator" w:id="0">
    <w:p w:rsidR="00CC4951" w:rsidRDefault="00CC4951" w:rsidP="0032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onstantia">
    <w:panose1 w:val="02030602050306030303"/>
    <w:charset w:val="00"/>
    <w:family w:val="roman"/>
    <w:pitch w:val="variable"/>
    <w:sig w:usb0="A00002EF" w:usb1="400020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8C" w:rsidRDefault="00C70C8C" w:rsidP="00D81967">
    <w:pPr>
      <w:pStyle w:val="Pieddepage"/>
      <w:jc w:val="center"/>
    </w:pPr>
    <w:r>
      <w:rPr>
        <w:noProof/>
        <w:lang w:eastAsia="fr-FR"/>
      </w:rPr>
      <mc:AlternateContent>
        <mc:Choice Requires="wps">
          <w:drawing>
            <wp:anchor distT="0" distB="0" distL="114300" distR="114300" simplePos="0" relativeHeight="251660288" behindDoc="0" locked="0" layoutInCell="1" allowOverlap="1" wp14:anchorId="3038EF9C" wp14:editId="134CF9CF">
              <wp:simplePos x="0" y="0"/>
              <wp:positionH relativeFrom="column">
                <wp:posOffset>-139774</wp:posOffset>
              </wp:positionH>
              <wp:positionV relativeFrom="paragraph">
                <wp:posOffset>593931</wp:posOffset>
              </wp:positionV>
              <wp:extent cx="6076480" cy="0"/>
              <wp:effectExtent l="0" t="0" r="19685" b="19050"/>
              <wp:wrapNone/>
              <wp:docPr id="12" name="Connecteur droit 12"/>
              <wp:cNvGraphicFramePr/>
              <a:graphic xmlns:a="http://schemas.openxmlformats.org/drawingml/2006/main">
                <a:graphicData uri="http://schemas.microsoft.com/office/word/2010/wordprocessingShape">
                  <wps:wsp>
                    <wps:cNvCnPr/>
                    <wps:spPr>
                      <a:xfrm>
                        <a:off x="0" y="0"/>
                        <a:ext cx="6076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46.75pt" to="467.4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" strokecolor="black [3213]"/>
          </w:pict>
        </mc:Fallback>
      </mc:AlternateContent>
    </w:r>
    <w:r>
      <w:rPr>
        <w:noProof/>
        <w:lang w:eastAsia="fr-FR"/>
      </w:rPr>
      <w:drawing>
        <wp:inline distT="0" distB="0" distL="0" distR="0" wp14:anchorId="25904CFB" wp14:editId="2BE5F6C7">
          <wp:extent cx="1967200" cy="546100"/>
          <wp:effectExtent l="0" t="0" r="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nd-blanc.png"/>
                  <pic:cNvPicPr/>
                </pic:nvPicPr>
                <pic:blipFill>
                  <a:blip r:embed="rId1">
                    <a:extLst>
                      <a:ext uri="{28A0092B-C50C-407E-A947-70E740481C1C}">
                        <a14:useLocalDpi xmlns:a14="http://schemas.microsoft.com/office/drawing/2010/main" val="0"/>
                      </a:ext>
                    </a:extLst>
                  </a:blip>
                  <a:stretch>
                    <a:fillRect/>
                  </a:stretch>
                </pic:blipFill>
                <pic:spPr>
                  <a:xfrm>
                    <a:off x="0" y="0"/>
                    <a:ext cx="1967649" cy="5462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951" w:rsidRDefault="00CC4951" w:rsidP="00320325">
      <w:pPr>
        <w:spacing w:after="0" w:line="240" w:lineRule="auto"/>
      </w:pPr>
      <w:r>
        <w:separator/>
      </w:r>
    </w:p>
  </w:footnote>
  <w:footnote w:type="continuationSeparator" w:id="0">
    <w:p w:rsidR="00CC4951" w:rsidRDefault="00CC4951" w:rsidP="00320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8C" w:rsidRDefault="00C70C8C">
    <w:pPr>
      <w:pStyle w:val="En-tte"/>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-144145</wp:posOffset>
              </wp:positionH>
              <wp:positionV relativeFrom="paragraph">
                <wp:posOffset>-157480</wp:posOffset>
              </wp:positionV>
              <wp:extent cx="6076950" cy="39370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6076950" cy="393700"/>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sdt>
                          <w:sdtPr>
                            <w:id w:val="-805709568"/>
                            <w:docPartObj>
                              <w:docPartGallery w:val="Page Numbers (Top of Page)"/>
                              <w:docPartUnique/>
                            </w:docPartObj>
                          </w:sdtPr>
                          <w:sdtEndPr>
                            <w:rPr>
                              <w:rFonts w:cs="Aharoni"/>
                              <w:sz w:val="40"/>
                              <w:szCs w:val="32"/>
                            </w:rPr>
                          </w:sdtEndPr>
                          <w:sdtContent>
                            <w:p w:rsidR="00BD1BA8" w:rsidRDefault="00C70C8C" w:rsidP="00D81967">
                              <w:pPr>
                                <w:pStyle w:val="En-tte"/>
                                <w:jc w:val="center"/>
                                <w:rPr>
                                  <w:rFonts w:cs="Aharoni"/>
                                  <w:sz w:val="32"/>
                                  <w:szCs w:val="32"/>
                                </w:rPr>
                              </w:pPr>
                              <w:r w:rsidRPr="00D81967">
                                <w:rPr>
                                  <w:rFonts w:cs="Aharoni"/>
                                  <w:b/>
                                  <w:sz w:val="28"/>
                                </w:rPr>
                                <w:t>CONTRAT DE LOCATION DE 3</w:t>
                              </w:r>
                              <w:r>
                                <w:rPr>
                                  <w:rFonts w:cs="Aharoni"/>
                                  <w:b/>
                                  <w:sz w:val="28"/>
                                </w:rPr>
                                <w:t>ANS</w:t>
                              </w:r>
                              <w:r w:rsidRPr="00D81967">
                                <w:rPr>
                                  <w:rFonts w:cs="Aharoni"/>
                                  <w:b/>
                                  <w:sz w:val="28"/>
                                </w:rPr>
                                <w:t xml:space="preserve"> A TITRE DE RESIDENCE PRINCIPALE</w:t>
                              </w:r>
                              <w:r w:rsidRPr="00D81967">
                                <w:rPr>
                                  <w:rFonts w:eastAsia="Times New Roman" w:cs="Aharoni"/>
                                  <w:b/>
                                  <w:bCs/>
                                  <w:color w:val="000000"/>
                                  <w:w w:val="40"/>
                                  <w:sz w:val="96"/>
                                  <w:szCs w:val="71"/>
                                  <w:lang w:val="it-IT" w:eastAsia="it-IT"/>
                                </w:rPr>
                                <w:t xml:space="preserve"> </w:t>
                              </w:r>
                              <w:r w:rsidRPr="00D81967">
                                <w:rPr>
                                  <w:rFonts w:cs="Aharoni"/>
                                  <w:sz w:val="32"/>
                                  <w:szCs w:val="32"/>
                                </w:rPr>
                                <w:fldChar w:fldCharType="begin"/>
                              </w:r>
                              <w:r w:rsidRPr="00D81967">
                                <w:rPr>
                                  <w:rFonts w:cs="Aharoni"/>
                                  <w:sz w:val="32"/>
                                  <w:szCs w:val="32"/>
                                </w:rPr>
                                <w:instrText>PAGE   \* MERGEFORMAT</w:instrText>
                              </w:r>
                              <w:r w:rsidRPr="00D81967">
                                <w:rPr>
                                  <w:rFonts w:cs="Aharoni"/>
                                  <w:sz w:val="32"/>
                                  <w:szCs w:val="32"/>
                                </w:rPr>
                                <w:fldChar w:fldCharType="separate"/>
                              </w:r>
                              <w:r w:rsidR="000871A3">
                                <w:rPr>
                                  <w:rFonts w:cs="Aharoni"/>
                                  <w:noProof/>
                                  <w:sz w:val="32"/>
                                  <w:szCs w:val="32"/>
                                </w:rPr>
                                <w:t>6</w:t>
                              </w:r>
                              <w:r w:rsidRPr="00D81967">
                                <w:rPr>
                                  <w:rFonts w:cs="Aharoni"/>
                                  <w:sz w:val="32"/>
                                  <w:szCs w:val="32"/>
                                </w:rPr>
                                <w:fldChar w:fldCharType="end"/>
                              </w:r>
                              <w:r w:rsidR="00BD1BA8">
                                <w:rPr>
                                  <w:rFonts w:cs="Aharoni"/>
                                  <w:sz w:val="32"/>
                                  <w:szCs w:val="32"/>
                                </w:rPr>
                                <w:t xml:space="preserve"> / 5</w:t>
                              </w:r>
                            </w:p>
                            <w:p w:rsidR="00C70C8C" w:rsidRPr="00D81967" w:rsidRDefault="00CC4951" w:rsidP="00D81967">
                              <w:pPr>
                                <w:pStyle w:val="En-tte"/>
                                <w:jc w:val="center"/>
                                <w:rPr>
                                  <w:rFonts w:cs="Aharoni"/>
                                  <w:sz w:val="40"/>
                                  <w:szCs w:val="32"/>
                                </w:rPr>
                              </w:pPr>
                            </w:p>
                          </w:sdtContent>
                        </w:sdt>
                        <w:p w:rsidR="00C70C8C" w:rsidRDefault="00C70C8C" w:rsidP="00D819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1.35pt;margin-top:-12.4pt;width:478.5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" fillcolor="#f2f2f2 [3052]" strokecolor="black [3213]" strokeweight="2pt">
              <v:textbox>
                <w:txbxContent>
                  <w:sdt>
                    <w:sdtPr>
                      <w:id w:val="-805709568"/>
                      <w:docPartObj>
                        <w:docPartGallery w:val="Page Numbers (Top of Page)"/>
                        <w:docPartUnique/>
                      </w:docPartObj>
                    </w:sdtPr>
                    <w:sdtEndPr>
                      <w:rPr>
                        <w:rFonts w:cs="Aharoni"/>
                        <w:sz w:val="40"/>
                        <w:szCs w:val="32"/>
                      </w:rPr>
                    </w:sdtEndPr>
                    <w:sdtContent>
                      <w:p w:rsidR="00BD1BA8" w:rsidRDefault="00C70C8C" w:rsidP="00D81967">
                        <w:pPr>
                          <w:pStyle w:val="En-tte"/>
                          <w:jc w:val="center"/>
                          <w:rPr>
                            <w:rFonts w:cs="Aharoni"/>
                            <w:sz w:val="32"/>
                            <w:szCs w:val="32"/>
                          </w:rPr>
                        </w:pPr>
                        <w:r w:rsidRPr="00D81967">
                          <w:rPr>
                            <w:rFonts w:cs="Aharoni"/>
                            <w:b/>
                            <w:sz w:val="28"/>
                          </w:rPr>
                          <w:t>CONTRAT DE LOCATION DE 3</w:t>
                        </w:r>
                        <w:r>
                          <w:rPr>
                            <w:rFonts w:cs="Aharoni"/>
                            <w:b/>
                            <w:sz w:val="28"/>
                          </w:rPr>
                          <w:t>ANS</w:t>
                        </w:r>
                        <w:r w:rsidRPr="00D81967">
                          <w:rPr>
                            <w:rFonts w:cs="Aharoni"/>
                            <w:b/>
                            <w:sz w:val="28"/>
                          </w:rPr>
                          <w:t xml:space="preserve"> A TITRE DE RESIDENCE PRINCIPALE</w:t>
                        </w:r>
                        <w:r w:rsidRPr="00D81967">
                          <w:rPr>
                            <w:rFonts w:eastAsia="Times New Roman" w:cs="Aharoni"/>
                            <w:b/>
                            <w:bCs/>
                            <w:color w:val="000000"/>
                            <w:w w:val="40"/>
                            <w:sz w:val="96"/>
                            <w:szCs w:val="71"/>
                            <w:lang w:val="it-IT" w:eastAsia="it-IT"/>
                          </w:rPr>
                          <w:t xml:space="preserve"> </w:t>
                        </w:r>
                        <w:r w:rsidRPr="00D81967">
                          <w:rPr>
                            <w:rFonts w:cs="Aharoni"/>
                            <w:sz w:val="32"/>
                            <w:szCs w:val="32"/>
                          </w:rPr>
                          <w:fldChar w:fldCharType="begin"/>
                        </w:r>
                        <w:r w:rsidRPr="00D81967">
                          <w:rPr>
                            <w:rFonts w:cs="Aharoni"/>
                            <w:sz w:val="32"/>
                            <w:szCs w:val="32"/>
                          </w:rPr>
                          <w:instrText>PAGE   \* MERGEFORMAT</w:instrText>
                        </w:r>
                        <w:r w:rsidRPr="00D81967">
                          <w:rPr>
                            <w:rFonts w:cs="Aharoni"/>
                            <w:sz w:val="32"/>
                            <w:szCs w:val="32"/>
                          </w:rPr>
                          <w:fldChar w:fldCharType="separate"/>
                        </w:r>
                        <w:r w:rsidR="000871A3">
                          <w:rPr>
                            <w:rFonts w:cs="Aharoni"/>
                            <w:noProof/>
                            <w:sz w:val="32"/>
                            <w:szCs w:val="32"/>
                          </w:rPr>
                          <w:t>6</w:t>
                        </w:r>
                        <w:r w:rsidRPr="00D81967">
                          <w:rPr>
                            <w:rFonts w:cs="Aharoni"/>
                            <w:sz w:val="32"/>
                            <w:szCs w:val="32"/>
                          </w:rPr>
                          <w:fldChar w:fldCharType="end"/>
                        </w:r>
                        <w:r w:rsidR="00BD1BA8">
                          <w:rPr>
                            <w:rFonts w:cs="Aharoni"/>
                            <w:sz w:val="32"/>
                            <w:szCs w:val="32"/>
                          </w:rPr>
                          <w:t xml:space="preserve"> / 5</w:t>
                        </w:r>
                      </w:p>
                      <w:p w:rsidR="00C70C8C" w:rsidRPr="00D81967" w:rsidRDefault="00CC4951" w:rsidP="00D81967">
                        <w:pPr>
                          <w:pStyle w:val="En-tte"/>
                          <w:jc w:val="center"/>
                          <w:rPr>
                            <w:rFonts w:cs="Aharoni"/>
                            <w:sz w:val="40"/>
                            <w:szCs w:val="32"/>
                          </w:rPr>
                        </w:pPr>
                      </w:p>
                    </w:sdtContent>
                  </w:sdt>
                  <w:p w:rsidR="00C70C8C" w:rsidRDefault="00C70C8C" w:rsidP="00D81967">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nsid w:val="00000005"/>
    <w:multiLevelType w:val="multilevel"/>
    <w:tmpl w:val="00000004"/>
    <w:lvl w:ilvl="0">
      <w:start w:val="1"/>
      <w:numFmt w:val="decimal"/>
      <w:lvlText w:val="%1"/>
      <w:lvlJc w:val="left"/>
      <w:rPr>
        <w:rFonts w:ascii="Arial" w:hAnsi="Arial" w:cs="Arial"/>
        <w:b/>
        <w:bCs/>
        <w:i/>
        <w:iCs/>
        <w:smallCaps w:val="0"/>
        <w:strike w:val="0"/>
        <w:color w:val="000000"/>
        <w:spacing w:val="0"/>
        <w:w w:val="100"/>
        <w:position w:val="0"/>
        <w:sz w:val="10"/>
        <w:szCs w:val="10"/>
        <w:u w:val="none"/>
      </w:rPr>
    </w:lvl>
    <w:lvl w:ilvl="1">
      <w:start w:val="1"/>
      <w:numFmt w:val="decimal"/>
      <w:lvlText w:val="%1"/>
      <w:lvlJc w:val="left"/>
      <w:rPr>
        <w:rFonts w:ascii="Arial" w:hAnsi="Arial" w:cs="Arial"/>
        <w:b/>
        <w:bCs/>
        <w:i/>
        <w:iCs/>
        <w:smallCaps w:val="0"/>
        <w:strike w:val="0"/>
        <w:color w:val="000000"/>
        <w:spacing w:val="0"/>
        <w:w w:val="100"/>
        <w:position w:val="0"/>
        <w:sz w:val="10"/>
        <w:szCs w:val="10"/>
        <w:u w:val="none"/>
      </w:rPr>
    </w:lvl>
    <w:lvl w:ilvl="2">
      <w:start w:val="1"/>
      <w:numFmt w:val="decimal"/>
      <w:lvlText w:val="%1"/>
      <w:lvlJc w:val="left"/>
      <w:rPr>
        <w:rFonts w:ascii="Arial" w:hAnsi="Arial" w:cs="Arial"/>
        <w:b/>
        <w:bCs/>
        <w:i/>
        <w:iCs/>
        <w:smallCaps w:val="0"/>
        <w:strike w:val="0"/>
        <w:color w:val="000000"/>
        <w:spacing w:val="0"/>
        <w:w w:val="100"/>
        <w:position w:val="0"/>
        <w:sz w:val="10"/>
        <w:szCs w:val="10"/>
        <w:u w:val="none"/>
      </w:rPr>
    </w:lvl>
    <w:lvl w:ilvl="3">
      <w:start w:val="1"/>
      <w:numFmt w:val="decimal"/>
      <w:lvlText w:val="%1"/>
      <w:lvlJc w:val="left"/>
      <w:rPr>
        <w:rFonts w:ascii="Arial" w:hAnsi="Arial" w:cs="Arial"/>
        <w:b/>
        <w:bCs/>
        <w:i/>
        <w:iCs/>
        <w:smallCaps w:val="0"/>
        <w:strike w:val="0"/>
        <w:color w:val="000000"/>
        <w:spacing w:val="0"/>
        <w:w w:val="100"/>
        <w:position w:val="0"/>
        <w:sz w:val="10"/>
        <w:szCs w:val="10"/>
        <w:u w:val="none"/>
      </w:rPr>
    </w:lvl>
    <w:lvl w:ilvl="4">
      <w:start w:val="1"/>
      <w:numFmt w:val="decimal"/>
      <w:lvlText w:val="%1"/>
      <w:lvlJc w:val="left"/>
      <w:rPr>
        <w:rFonts w:ascii="Arial" w:hAnsi="Arial" w:cs="Arial"/>
        <w:b/>
        <w:bCs/>
        <w:i/>
        <w:iCs/>
        <w:smallCaps w:val="0"/>
        <w:strike w:val="0"/>
        <w:color w:val="000000"/>
        <w:spacing w:val="0"/>
        <w:w w:val="100"/>
        <w:position w:val="0"/>
        <w:sz w:val="10"/>
        <w:szCs w:val="10"/>
        <w:u w:val="none"/>
      </w:rPr>
    </w:lvl>
    <w:lvl w:ilvl="5">
      <w:start w:val="1"/>
      <w:numFmt w:val="decimal"/>
      <w:lvlText w:val="%1"/>
      <w:lvlJc w:val="left"/>
      <w:rPr>
        <w:rFonts w:ascii="Arial" w:hAnsi="Arial" w:cs="Arial"/>
        <w:b/>
        <w:bCs/>
        <w:i/>
        <w:iCs/>
        <w:smallCaps w:val="0"/>
        <w:strike w:val="0"/>
        <w:color w:val="000000"/>
        <w:spacing w:val="0"/>
        <w:w w:val="100"/>
        <w:position w:val="0"/>
        <w:sz w:val="10"/>
        <w:szCs w:val="10"/>
        <w:u w:val="none"/>
      </w:rPr>
    </w:lvl>
    <w:lvl w:ilvl="6">
      <w:start w:val="1"/>
      <w:numFmt w:val="decimal"/>
      <w:lvlText w:val="%1"/>
      <w:lvlJc w:val="left"/>
      <w:rPr>
        <w:rFonts w:ascii="Arial" w:hAnsi="Arial" w:cs="Arial"/>
        <w:b/>
        <w:bCs/>
        <w:i/>
        <w:iCs/>
        <w:smallCaps w:val="0"/>
        <w:strike w:val="0"/>
        <w:color w:val="000000"/>
        <w:spacing w:val="0"/>
        <w:w w:val="100"/>
        <w:position w:val="0"/>
        <w:sz w:val="10"/>
        <w:szCs w:val="10"/>
        <w:u w:val="none"/>
      </w:rPr>
    </w:lvl>
    <w:lvl w:ilvl="7">
      <w:start w:val="1"/>
      <w:numFmt w:val="decimal"/>
      <w:lvlText w:val="%1"/>
      <w:lvlJc w:val="left"/>
      <w:rPr>
        <w:rFonts w:ascii="Arial" w:hAnsi="Arial" w:cs="Arial"/>
        <w:b/>
        <w:bCs/>
        <w:i/>
        <w:iCs/>
        <w:smallCaps w:val="0"/>
        <w:strike w:val="0"/>
        <w:color w:val="000000"/>
        <w:spacing w:val="0"/>
        <w:w w:val="100"/>
        <w:position w:val="0"/>
        <w:sz w:val="10"/>
        <w:szCs w:val="10"/>
        <w:u w:val="none"/>
      </w:rPr>
    </w:lvl>
    <w:lvl w:ilvl="8">
      <w:start w:val="1"/>
      <w:numFmt w:val="decimal"/>
      <w:lvlText w:val="%1"/>
      <w:lvlJc w:val="left"/>
      <w:rPr>
        <w:rFonts w:ascii="Arial" w:hAnsi="Arial" w:cs="Arial"/>
        <w:b/>
        <w:bCs/>
        <w:i/>
        <w:iCs/>
        <w:smallCaps w:val="0"/>
        <w:strike w:val="0"/>
        <w:color w:val="000000"/>
        <w:spacing w:val="0"/>
        <w:w w:val="100"/>
        <w:position w:val="0"/>
        <w:sz w:val="10"/>
        <w:szCs w:val="10"/>
        <w:u w:val="none"/>
      </w:rPr>
    </w:lvl>
  </w:abstractNum>
  <w:abstractNum w:abstractNumId="3">
    <w:nsid w:val="1BEB3DFC"/>
    <w:multiLevelType w:val="hybridMultilevel"/>
    <w:tmpl w:val="7C764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221A1E"/>
    <w:multiLevelType w:val="multilevel"/>
    <w:tmpl w:val="31A63250"/>
    <w:lvl w:ilvl="0">
      <w:start w:val="1"/>
      <w:numFmt w:val="decimal"/>
      <w:lvlText w:val="%1"/>
      <w:lvlJc w:val="left"/>
      <w:rPr>
        <w:rFonts w:ascii="CordiaUPC" w:eastAsia="CordiaUPC" w:hAnsi="CordiaUPC" w:cs="CordiaUPC"/>
        <w:b w:val="0"/>
        <w:bCs w:val="0"/>
        <w:i w:val="0"/>
        <w:iCs w:val="0"/>
        <w:smallCaps w:val="0"/>
        <w:strike w:val="0"/>
        <w:color w:val="000000"/>
        <w:spacing w:val="0"/>
        <w:w w:val="100"/>
        <w:position w:val="0"/>
        <w:sz w:val="16"/>
        <w:szCs w:val="1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303F12"/>
    <w:multiLevelType w:val="multilevel"/>
    <w:tmpl w:val="D21C3D44"/>
    <w:lvl w:ilvl="0">
      <w:start w:val="4"/>
      <w:numFmt w:val="lowerLetter"/>
      <w:lvlText w:val="%1)"/>
      <w:lvlJc w:val="left"/>
      <w:rPr>
        <w:rFonts w:ascii="CordiaUPC" w:eastAsia="CordiaUPC" w:hAnsi="CordiaUPC" w:cs="CordiaUPC"/>
        <w:b w:val="0"/>
        <w:bCs w:val="0"/>
        <w:i/>
        <w:iCs/>
        <w:smallCaps w:val="0"/>
        <w:strike w:val="0"/>
        <w:color w:val="000000"/>
        <w:spacing w:val="0"/>
        <w:w w:val="100"/>
        <w:position w:val="0"/>
        <w:sz w:val="16"/>
        <w:szCs w:val="1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B04ACA"/>
    <w:multiLevelType w:val="multilevel"/>
    <w:tmpl w:val="BEFEAD56"/>
    <w:lvl w:ilvl="0">
      <w:start w:val="1"/>
      <w:numFmt w:val="decimal"/>
      <w:lvlText w:val="%1"/>
      <w:lvlJc w:val="left"/>
      <w:rPr>
        <w:rFonts w:ascii="Arial" w:eastAsia="Arial" w:hAnsi="Arial" w:cs="Arial"/>
        <w:b/>
        <w:bCs/>
        <w:i w:val="0"/>
        <w:iCs w:val="0"/>
        <w:smallCaps w:val="0"/>
        <w:strike w:val="0"/>
        <w:color w:val="000000"/>
        <w:spacing w:val="0"/>
        <w:w w:val="100"/>
        <w:position w:val="0"/>
        <w:sz w:val="10"/>
        <w:szCs w:val="1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0873B5"/>
    <w:multiLevelType w:val="multilevel"/>
    <w:tmpl w:val="4ABA3206"/>
    <w:lvl w:ilvl="0">
      <w:start w:val="100"/>
      <w:numFmt w:val="lowerRoman"/>
      <w:lvlText w:val="%1)"/>
      <w:lvlJc w:val="left"/>
      <w:rPr>
        <w:rFonts w:ascii="CordiaUPC" w:eastAsia="CordiaUPC" w:hAnsi="CordiaUPC" w:cs="CordiaUPC"/>
        <w:b w:val="0"/>
        <w:bCs w:val="0"/>
        <w:i/>
        <w:iCs/>
        <w:smallCaps w:val="0"/>
        <w:strike w:val="0"/>
        <w:color w:val="000000"/>
        <w:spacing w:val="0"/>
        <w:w w:val="100"/>
        <w:position w:val="0"/>
        <w:sz w:val="16"/>
        <w:szCs w:val="1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C72634"/>
    <w:multiLevelType w:val="hybridMultilevel"/>
    <w:tmpl w:val="9A40FAD2"/>
    <w:lvl w:ilvl="0" w:tplc="B3766066">
      <w:start w:val="1"/>
      <w:numFmt w:val="lowerLetter"/>
      <w:lvlText w:val="%1)"/>
      <w:lvlJc w:val="left"/>
      <w:pPr>
        <w:ind w:left="380" w:hanging="360"/>
      </w:pPr>
      <w:rPr>
        <w:rFonts w:hint="default"/>
      </w:rPr>
    </w:lvl>
    <w:lvl w:ilvl="1" w:tplc="040C0019" w:tentative="1">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9">
    <w:nsid w:val="720C0C40"/>
    <w:multiLevelType w:val="multilevel"/>
    <w:tmpl w:val="5C0CCFC4"/>
    <w:lvl w:ilvl="0">
      <w:start w:val="6"/>
      <w:numFmt w:val="lowerLetter"/>
      <w:lvlText w:val="%1)"/>
      <w:lvlJc w:val="left"/>
      <w:rPr>
        <w:rFonts w:ascii="CordiaUPC" w:eastAsia="CordiaUPC" w:hAnsi="CordiaUPC" w:cs="CordiaUPC"/>
        <w:b w:val="0"/>
        <w:bCs w:val="0"/>
        <w:i/>
        <w:iCs/>
        <w:smallCaps w:val="0"/>
        <w:strike w:val="0"/>
        <w:color w:val="000000"/>
        <w:spacing w:val="0"/>
        <w:w w:val="100"/>
        <w:position w:val="0"/>
        <w:sz w:val="16"/>
        <w:szCs w:val="1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5"/>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0E"/>
    <w:rsid w:val="00007133"/>
    <w:rsid w:val="00044895"/>
    <w:rsid w:val="000871A3"/>
    <w:rsid w:val="000D2F85"/>
    <w:rsid w:val="00127A82"/>
    <w:rsid w:val="00180AE5"/>
    <w:rsid w:val="001904C7"/>
    <w:rsid w:val="002004AA"/>
    <w:rsid w:val="00234BE5"/>
    <w:rsid w:val="00236E00"/>
    <w:rsid w:val="002A1394"/>
    <w:rsid w:val="00320325"/>
    <w:rsid w:val="004313B8"/>
    <w:rsid w:val="004339C7"/>
    <w:rsid w:val="005D54CF"/>
    <w:rsid w:val="006A22CD"/>
    <w:rsid w:val="006D01A2"/>
    <w:rsid w:val="007F1098"/>
    <w:rsid w:val="007F5004"/>
    <w:rsid w:val="008C5706"/>
    <w:rsid w:val="009C0C5E"/>
    <w:rsid w:val="009E7831"/>
    <w:rsid w:val="00A61198"/>
    <w:rsid w:val="00AB4B4F"/>
    <w:rsid w:val="00AF460C"/>
    <w:rsid w:val="00BD1BA8"/>
    <w:rsid w:val="00C70C8C"/>
    <w:rsid w:val="00CC4951"/>
    <w:rsid w:val="00CE33B0"/>
    <w:rsid w:val="00D20E0E"/>
    <w:rsid w:val="00D672AF"/>
    <w:rsid w:val="00D80AD7"/>
    <w:rsid w:val="00D81967"/>
    <w:rsid w:val="00D83D5A"/>
    <w:rsid w:val="00D91248"/>
    <w:rsid w:val="00DA747D"/>
    <w:rsid w:val="00DB3978"/>
    <w:rsid w:val="00DF171F"/>
    <w:rsid w:val="00F076D3"/>
    <w:rsid w:val="00F5070E"/>
    <w:rsid w:val="00F50802"/>
    <w:rsid w:val="00F87FDD"/>
    <w:rsid w:val="00F93B24"/>
    <w:rsid w:val="00FA4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0325"/>
    <w:pPr>
      <w:tabs>
        <w:tab w:val="center" w:pos="4536"/>
        <w:tab w:val="right" w:pos="9072"/>
      </w:tabs>
      <w:spacing w:after="0" w:line="240" w:lineRule="auto"/>
    </w:pPr>
  </w:style>
  <w:style w:type="character" w:customStyle="1" w:styleId="En-tteCar">
    <w:name w:val="En-tête Car"/>
    <w:basedOn w:val="Policepardfaut"/>
    <w:link w:val="En-tte"/>
    <w:uiPriority w:val="99"/>
    <w:rsid w:val="00320325"/>
  </w:style>
  <w:style w:type="paragraph" w:styleId="Pieddepage">
    <w:name w:val="footer"/>
    <w:basedOn w:val="Normal"/>
    <w:link w:val="PieddepageCar"/>
    <w:uiPriority w:val="99"/>
    <w:unhideWhenUsed/>
    <w:rsid w:val="003203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0325"/>
  </w:style>
  <w:style w:type="character" w:customStyle="1" w:styleId="Corpsdutexte">
    <w:name w:val="Corps du texte_"/>
    <w:basedOn w:val="Policepardfaut"/>
    <w:link w:val="Corpsdutexte0"/>
    <w:locked/>
    <w:rsid w:val="00044895"/>
    <w:rPr>
      <w:rFonts w:ascii="Arial" w:hAnsi="Arial" w:cs="Arial"/>
      <w:sz w:val="10"/>
      <w:szCs w:val="10"/>
      <w:shd w:val="clear" w:color="auto" w:fill="FFFFFF"/>
    </w:rPr>
  </w:style>
  <w:style w:type="character" w:customStyle="1" w:styleId="CorpsdutexteItalique">
    <w:name w:val="Corps du texte + Italique"/>
    <w:basedOn w:val="Corpsdutexte"/>
    <w:uiPriority w:val="99"/>
    <w:rsid w:val="00044895"/>
    <w:rPr>
      <w:rFonts w:ascii="Arial" w:hAnsi="Arial" w:cs="Arial"/>
      <w:i/>
      <w:iCs/>
      <w:sz w:val="10"/>
      <w:szCs w:val="10"/>
      <w:shd w:val="clear" w:color="auto" w:fill="FFFFFF"/>
    </w:rPr>
  </w:style>
  <w:style w:type="character" w:customStyle="1" w:styleId="Corpsdutexte2">
    <w:name w:val="Corps du texte (2)_"/>
    <w:basedOn w:val="Policepardfaut"/>
    <w:link w:val="Corpsdutexte20"/>
    <w:locked/>
    <w:rsid w:val="00044895"/>
    <w:rPr>
      <w:rFonts w:ascii="Arial" w:hAnsi="Arial" w:cs="Arial"/>
      <w:i/>
      <w:iCs/>
      <w:sz w:val="10"/>
      <w:szCs w:val="10"/>
      <w:shd w:val="clear" w:color="auto" w:fill="FFFFFF"/>
    </w:rPr>
  </w:style>
  <w:style w:type="character" w:customStyle="1" w:styleId="Corpsdutexte2NonItalique">
    <w:name w:val="Corps du texte (2) + Non Italique"/>
    <w:basedOn w:val="Corpsdutexte2"/>
    <w:uiPriority w:val="99"/>
    <w:rsid w:val="00044895"/>
    <w:rPr>
      <w:rFonts w:ascii="Arial" w:hAnsi="Arial" w:cs="Arial"/>
      <w:i w:val="0"/>
      <w:iCs w:val="0"/>
      <w:sz w:val="10"/>
      <w:szCs w:val="10"/>
      <w:shd w:val="clear" w:color="auto" w:fill="FFFFFF"/>
    </w:rPr>
  </w:style>
  <w:style w:type="paragraph" w:customStyle="1" w:styleId="Corpsdutexte0">
    <w:name w:val="Corps du texte"/>
    <w:basedOn w:val="Normal"/>
    <w:link w:val="Corpsdutexte"/>
    <w:rsid w:val="00044895"/>
    <w:pPr>
      <w:widowControl w:val="0"/>
      <w:shd w:val="clear" w:color="auto" w:fill="FFFFFF"/>
      <w:spacing w:after="0" w:line="158" w:lineRule="exact"/>
      <w:jc w:val="both"/>
    </w:pPr>
    <w:rPr>
      <w:rFonts w:ascii="Arial" w:hAnsi="Arial" w:cs="Arial"/>
      <w:sz w:val="10"/>
      <w:szCs w:val="10"/>
    </w:rPr>
  </w:style>
  <w:style w:type="paragraph" w:customStyle="1" w:styleId="Corpsdutexte20">
    <w:name w:val="Corps du texte (2)"/>
    <w:basedOn w:val="Normal"/>
    <w:link w:val="Corpsdutexte2"/>
    <w:rsid w:val="00044895"/>
    <w:pPr>
      <w:widowControl w:val="0"/>
      <w:shd w:val="clear" w:color="auto" w:fill="FFFFFF"/>
      <w:spacing w:after="0" w:line="158" w:lineRule="exact"/>
      <w:jc w:val="both"/>
    </w:pPr>
    <w:rPr>
      <w:rFonts w:ascii="Arial" w:hAnsi="Arial" w:cs="Arial"/>
      <w:i/>
      <w:iCs/>
      <w:sz w:val="10"/>
      <w:szCs w:val="10"/>
    </w:rPr>
  </w:style>
  <w:style w:type="character" w:customStyle="1" w:styleId="Corpsdutexte3">
    <w:name w:val="Corps du texte (3)_"/>
    <w:basedOn w:val="Policepardfaut"/>
    <w:link w:val="Corpsdutexte30"/>
    <w:locked/>
    <w:rsid w:val="00044895"/>
    <w:rPr>
      <w:rFonts w:ascii="Arial" w:hAnsi="Arial" w:cs="Arial"/>
      <w:b/>
      <w:bCs/>
      <w:sz w:val="10"/>
      <w:szCs w:val="10"/>
      <w:shd w:val="clear" w:color="auto" w:fill="FFFFFF"/>
    </w:rPr>
  </w:style>
  <w:style w:type="character" w:customStyle="1" w:styleId="Corpsdutexte4">
    <w:name w:val="Corps du texte (4)_"/>
    <w:basedOn w:val="Policepardfaut"/>
    <w:link w:val="Corpsdutexte40"/>
    <w:locked/>
    <w:rsid w:val="00044895"/>
    <w:rPr>
      <w:rFonts w:ascii="Arial" w:hAnsi="Arial" w:cs="Arial"/>
      <w:b/>
      <w:bCs/>
      <w:i/>
      <w:iCs/>
      <w:sz w:val="10"/>
      <w:szCs w:val="10"/>
      <w:shd w:val="clear" w:color="auto" w:fill="FFFFFF"/>
    </w:rPr>
  </w:style>
  <w:style w:type="character" w:customStyle="1" w:styleId="Corpsdutexte412pt">
    <w:name w:val="Corps du texte (4) + 12 pt"/>
    <w:aliases w:val="Non Italique"/>
    <w:basedOn w:val="Corpsdutexte4"/>
    <w:uiPriority w:val="99"/>
    <w:rsid w:val="00044895"/>
    <w:rPr>
      <w:rFonts w:ascii="Arial" w:hAnsi="Arial" w:cs="Arial"/>
      <w:b/>
      <w:bCs/>
      <w:i w:val="0"/>
      <w:iCs w:val="0"/>
      <w:sz w:val="24"/>
      <w:szCs w:val="24"/>
      <w:shd w:val="clear" w:color="auto" w:fill="FFFFFF"/>
    </w:rPr>
  </w:style>
  <w:style w:type="paragraph" w:customStyle="1" w:styleId="Corpsdutexte30">
    <w:name w:val="Corps du texte (3)"/>
    <w:basedOn w:val="Normal"/>
    <w:link w:val="Corpsdutexte3"/>
    <w:rsid w:val="00044895"/>
    <w:pPr>
      <w:widowControl w:val="0"/>
      <w:shd w:val="clear" w:color="auto" w:fill="FFFFFF"/>
      <w:spacing w:before="120" w:after="0" w:line="158" w:lineRule="exact"/>
      <w:jc w:val="both"/>
    </w:pPr>
    <w:rPr>
      <w:rFonts w:ascii="Arial" w:hAnsi="Arial" w:cs="Arial"/>
      <w:b/>
      <w:bCs/>
      <w:sz w:val="10"/>
      <w:szCs w:val="10"/>
    </w:rPr>
  </w:style>
  <w:style w:type="paragraph" w:customStyle="1" w:styleId="Corpsdutexte40">
    <w:name w:val="Corps du texte (4)"/>
    <w:basedOn w:val="Normal"/>
    <w:link w:val="Corpsdutexte4"/>
    <w:rsid w:val="00044895"/>
    <w:pPr>
      <w:widowControl w:val="0"/>
      <w:shd w:val="clear" w:color="auto" w:fill="FFFFFF"/>
      <w:spacing w:after="0" w:line="158" w:lineRule="exact"/>
      <w:jc w:val="both"/>
    </w:pPr>
    <w:rPr>
      <w:rFonts w:ascii="Arial" w:hAnsi="Arial" w:cs="Arial"/>
      <w:b/>
      <w:bCs/>
      <w:i/>
      <w:iCs/>
      <w:sz w:val="10"/>
      <w:szCs w:val="10"/>
    </w:rPr>
  </w:style>
  <w:style w:type="paragraph" w:styleId="Sansinterligne">
    <w:name w:val="No Spacing"/>
    <w:uiPriority w:val="1"/>
    <w:qFormat/>
    <w:rsid w:val="007F1098"/>
    <w:pPr>
      <w:spacing w:after="0" w:line="240" w:lineRule="auto"/>
    </w:pPr>
  </w:style>
  <w:style w:type="character" w:customStyle="1" w:styleId="En-tte3">
    <w:name w:val="En-tête #3_"/>
    <w:basedOn w:val="Policepardfaut"/>
    <w:link w:val="En-tte30"/>
    <w:rsid w:val="00F076D3"/>
    <w:rPr>
      <w:rFonts w:ascii="Arial" w:eastAsia="Arial" w:hAnsi="Arial" w:cs="Arial"/>
      <w:sz w:val="14"/>
      <w:szCs w:val="14"/>
      <w:shd w:val="clear" w:color="auto" w:fill="FFFFFF"/>
    </w:rPr>
  </w:style>
  <w:style w:type="paragraph" w:customStyle="1" w:styleId="En-tte30">
    <w:name w:val="En-tête #3"/>
    <w:basedOn w:val="Normal"/>
    <w:link w:val="En-tte3"/>
    <w:rsid w:val="00F076D3"/>
    <w:pPr>
      <w:widowControl w:val="0"/>
      <w:shd w:val="clear" w:color="auto" w:fill="FFFFFF"/>
      <w:spacing w:after="0" w:line="0" w:lineRule="atLeast"/>
      <w:outlineLvl w:val="2"/>
    </w:pPr>
    <w:rPr>
      <w:rFonts w:ascii="Arial" w:eastAsia="Arial" w:hAnsi="Arial" w:cs="Arial"/>
      <w:sz w:val="14"/>
      <w:szCs w:val="14"/>
    </w:rPr>
  </w:style>
  <w:style w:type="character" w:customStyle="1" w:styleId="Corpsdutexte3Italique">
    <w:name w:val="Corps du texte (3) + Italique"/>
    <w:basedOn w:val="Corpsdutexte3"/>
    <w:rsid w:val="00F076D3"/>
    <w:rPr>
      <w:rFonts w:ascii="CordiaUPC" w:eastAsia="CordiaUPC" w:hAnsi="CordiaUPC" w:cs="CordiaUPC"/>
      <w:b w:val="0"/>
      <w:bCs w:val="0"/>
      <w:i/>
      <w:iCs/>
      <w:smallCaps w:val="0"/>
      <w:strike w:val="0"/>
      <w:color w:val="000000"/>
      <w:spacing w:val="0"/>
      <w:w w:val="100"/>
      <w:position w:val="0"/>
      <w:sz w:val="16"/>
      <w:szCs w:val="16"/>
      <w:u w:val="none"/>
      <w:shd w:val="clear" w:color="auto" w:fill="FFFFFF"/>
      <w:lang w:val="fr-FR"/>
    </w:rPr>
  </w:style>
  <w:style w:type="character" w:customStyle="1" w:styleId="Corpsdutexte3105pt">
    <w:name w:val="Corps du texte (3) + 10;5 pt"/>
    <w:basedOn w:val="Corpsdutexte3"/>
    <w:rsid w:val="00F076D3"/>
    <w:rPr>
      <w:rFonts w:ascii="CordiaUPC" w:eastAsia="CordiaUPC" w:hAnsi="CordiaUPC" w:cs="CordiaUPC"/>
      <w:b w:val="0"/>
      <w:bCs w:val="0"/>
      <w:i w:val="0"/>
      <w:iCs w:val="0"/>
      <w:smallCaps w:val="0"/>
      <w:strike w:val="0"/>
      <w:color w:val="000000"/>
      <w:spacing w:val="0"/>
      <w:w w:val="100"/>
      <w:position w:val="0"/>
      <w:sz w:val="21"/>
      <w:szCs w:val="21"/>
      <w:u w:val="none"/>
      <w:shd w:val="clear" w:color="auto" w:fill="FFFFFF"/>
    </w:rPr>
  </w:style>
  <w:style w:type="character" w:customStyle="1" w:styleId="CorpsdutexteNonItalique">
    <w:name w:val="Corps du texte + Non Italique"/>
    <w:basedOn w:val="Corpsdutexte"/>
    <w:rsid w:val="00F076D3"/>
    <w:rPr>
      <w:rFonts w:ascii="CordiaUPC" w:eastAsia="CordiaUPC" w:hAnsi="CordiaUPC" w:cs="CordiaUPC"/>
      <w:b w:val="0"/>
      <w:bCs w:val="0"/>
      <w:i/>
      <w:iCs/>
      <w:smallCaps w:val="0"/>
      <w:strike w:val="0"/>
      <w:color w:val="000000"/>
      <w:spacing w:val="0"/>
      <w:w w:val="100"/>
      <w:position w:val="0"/>
      <w:sz w:val="16"/>
      <w:szCs w:val="16"/>
      <w:u w:val="none"/>
      <w:shd w:val="clear" w:color="auto" w:fill="FFFFFF"/>
      <w:lang w:val="fr-FR"/>
    </w:rPr>
  </w:style>
  <w:style w:type="character" w:customStyle="1" w:styleId="Corpsdutexte105ptNonItalique">
    <w:name w:val="Corps du texte + 10;5 pt;Non Italique"/>
    <w:basedOn w:val="Corpsdutexte"/>
    <w:rsid w:val="00F076D3"/>
    <w:rPr>
      <w:rFonts w:ascii="CordiaUPC" w:eastAsia="CordiaUPC" w:hAnsi="CordiaUPC" w:cs="CordiaUPC"/>
      <w:b w:val="0"/>
      <w:bCs w:val="0"/>
      <w:i/>
      <w:iCs/>
      <w:smallCaps w:val="0"/>
      <w:strike w:val="0"/>
      <w:color w:val="000000"/>
      <w:spacing w:val="0"/>
      <w:w w:val="100"/>
      <w:position w:val="0"/>
      <w:sz w:val="21"/>
      <w:szCs w:val="21"/>
      <w:u w:val="none"/>
      <w:shd w:val="clear" w:color="auto" w:fill="FFFFFF"/>
      <w:lang w:val="fr-FR"/>
    </w:rPr>
  </w:style>
  <w:style w:type="character" w:customStyle="1" w:styleId="Corpsdutexte85ptGrasNonItaliquechelle150">
    <w:name w:val="Corps du texte + 8;5 pt;Gras;Non Italique;Échelle 150%"/>
    <w:basedOn w:val="Corpsdutexte"/>
    <w:rsid w:val="00F076D3"/>
    <w:rPr>
      <w:rFonts w:ascii="CordiaUPC" w:eastAsia="CordiaUPC" w:hAnsi="CordiaUPC" w:cs="CordiaUPC"/>
      <w:b/>
      <w:bCs/>
      <w:i/>
      <w:iCs/>
      <w:smallCaps w:val="0"/>
      <w:strike w:val="0"/>
      <w:color w:val="000000"/>
      <w:spacing w:val="0"/>
      <w:w w:val="150"/>
      <w:position w:val="0"/>
      <w:sz w:val="17"/>
      <w:szCs w:val="17"/>
      <w:u w:val="none"/>
      <w:shd w:val="clear" w:color="auto" w:fill="FFFFFF"/>
    </w:rPr>
  </w:style>
  <w:style w:type="character" w:customStyle="1" w:styleId="CorpsdutexteGras">
    <w:name w:val="Corps du texte + Gras"/>
    <w:basedOn w:val="Corpsdutexte"/>
    <w:rsid w:val="00F076D3"/>
    <w:rPr>
      <w:rFonts w:ascii="CordiaUPC" w:eastAsia="CordiaUPC" w:hAnsi="CordiaUPC" w:cs="CordiaUPC"/>
      <w:b/>
      <w:bCs/>
      <w:i/>
      <w:iCs/>
      <w:smallCaps w:val="0"/>
      <w:strike w:val="0"/>
      <w:color w:val="000000"/>
      <w:spacing w:val="0"/>
      <w:w w:val="100"/>
      <w:position w:val="0"/>
      <w:sz w:val="16"/>
      <w:szCs w:val="16"/>
      <w:u w:val="none"/>
      <w:shd w:val="clear" w:color="auto" w:fill="FFFFFF"/>
      <w:lang w:val="fr-FR"/>
    </w:rPr>
  </w:style>
  <w:style w:type="character" w:customStyle="1" w:styleId="Corpsdutexte4NonGras">
    <w:name w:val="Corps du texte (4) + Non Gras"/>
    <w:basedOn w:val="Corpsdutexte4"/>
    <w:rsid w:val="00D83D5A"/>
    <w:rPr>
      <w:rFonts w:ascii="CordiaUPC" w:eastAsia="CordiaUPC" w:hAnsi="CordiaUPC" w:cs="CordiaUPC"/>
      <w:b/>
      <w:bCs/>
      <w:i/>
      <w:iCs/>
      <w:smallCaps w:val="0"/>
      <w:strike w:val="0"/>
      <w:color w:val="000000"/>
      <w:spacing w:val="0"/>
      <w:w w:val="100"/>
      <w:position w:val="0"/>
      <w:sz w:val="16"/>
      <w:szCs w:val="16"/>
      <w:u w:val="none"/>
      <w:shd w:val="clear" w:color="auto" w:fill="FFFFFF"/>
      <w:lang w:val="fr-FR"/>
    </w:rPr>
  </w:style>
  <w:style w:type="character" w:customStyle="1" w:styleId="Corpsdutexte4Arial5ptNonItalique">
    <w:name w:val="Corps du texte (4) + Arial;5 pt;Non Italique"/>
    <w:basedOn w:val="Corpsdutexte4"/>
    <w:rsid w:val="00D83D5A"/>
    <w:rPr>
      <w:rFonts w:ascii="Arial" w:eastAsia="Arial" w:hAnsi="Arial" w:cs="Arial"/>
      <w:b/>
      <w:bCs/>
      <w:i/>
      <w:iCs/>
      <w:smallCaps w:val="0"/>
      <w:strike w:val="0"/>
      <w:color w:val="000000"/>
      <w:spacing w:val="0"/>
      <w:w w:val="100"/>
      <w:position w:val="0"/>
      <w:sz w:val="10"/>
      <w:szCs w:val="10"/>
      <w:u w:val="none"/>
      <w:shd w:val="clear" w:color="auto" w:fill="FFFFFF"/>
      <w:lang w:val="fr-FR"/>
    </w:rPr>
  </w:style>
  <w:style w:type="character" w:customStyle="1" w:styleId="En-tte5">
    <w:name w:val="En-tête #5_"/>
    <w:basedOn w:val="Policepardfaut"/>
    <w:link w:val="En-tte50"/>
    <w:rsid w:val="00D83D5A"/>
    <w:rPr>
      <w:rFonts w:ascii="Arial" w:eastAsia="Arial" w:hAnsi="Arial" w:cs="Arial"/>
      <w:b/>
      <w:bCs/>
      <w:sz w:val="10"/>
      <w:szCs w:val="10"/>
      <w:shd w:val="clear" w:color="auto" w:fill="FFFFFF"/>
    </w:rPr>
  </w:style>
  <w:style w:type="paragraph" w:customStyle="1" w:styleId="En-tte50">
    <w:name w:val="En-tête #5"/>
    <w:basedOn w:val="Normal"/>
    <w:link w:val="En-tte5"/>
    <w:rsid w:val="00D83D5A"/>
    <w:pPr>
      <w:widowControl w:val="0"/>
      <w:shd w:val="clear" w:color="auto" w:fill="FFFFFF"/>
      <w:spacing w:before="120" w:after="0" w:line="182" w:lineRule="exact"/>
      <w:jc w:val="both"/>
      <w:outlineLvl w:val="4"/>
    </w:pPr>
    <w:rPr>
      <w:rFonts w:ascii="Arial" w:eastAsia="Arial" w:hAnsi="Arial" w:cs="Arial"/>
      <w:b/>
      <w:bCs/>
      <w:sz w:val="10"/>
      <w:szCs w:val="10"/>
    </w:rPr>
  </w:style>
  <w:style w:type="paragraph" w:styleId="Textedebulles">
    <w:name w:val="Balloon Text"/>
    <w:basedOn w:val="Normal"/>
    <w:link w:val="TextedebullesCar"/>
    <w:uiPriority w:val="99"/>
    <w:semiHidden/>
    <w:unhideWhenUsed/>
    <w:rsid w:val="00D819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1967"/>
    <w:rPr>
      <w:rFonts w:ascii="Tahoma" w:hAnsi="Tahoma" w:cs="Tahoma"/>
      <w:sz w:val="16"/>
      <w:szCs w:val="16"/>
    </w:rPr>
  </w:style>
  <w:style w:type="paragraph" w:styleId="Paragraphedeliste">
    <w:name w:val="List Paragraph"/>
    <w:basedOn w:val="Normal"/>
    <w:uiPriority w:val="34"/>
    <w:qFormat/>
    <w:rsid w:val="00C70C8C"/>
    <w:pPr>
      <w:ind w:left="720"/>
      <w:contextualSpacing/>
    </w:pPr>
  </w:style>
  <w:style w:type="paragraph" w:styleId="NormalWeb">
    <w:name w:val="Normal (Web)"/>
    <w:basedOn w:val="Normal"/>
    <w:uiPriority w:val="99"/>
    <w:semiHidden/>
    <w:unhideWhenUsed/>
    <w:rsid w:val="006A22C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0325"/>
    <w:pPr>
      <w:tabs>
        <w:tab w:val="center" w:pos="4536"/>
        <w:tab w:val="right" w:pos="9072"/>
      </w:tabs>
      <w:spacing w:after="0" w:line="240" w:lineRule="auto"/>
    </w:pPr>
  </w:style>
  <w:style w:type="character" w:customStyle="1" w:styleId="En-tteCar">
    <w:name w:val="En-tête Car"/>
    <w:basedOn w:val="Policepardfaut"/>
    <w:link w:val="En-tte"/>
    <w:uiPriority w:val="99"/>
    <w:rsid w:val="00320325"/>
  </w:style>
  <w:style w:type="paragraph" w:styleId="Pieddepage">
    <w:name w:val="footer"/>
    <w:basedOn w:val="Normal"/>
    <w:link w:val="PieddepageCar"/>
    <w:uiPriority w:val="99"/>
    <w:unhideWhenUsed/>
    <w:rsid w:val="003203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0325"/>
  </w:style>
  <w:style w:type="character" w:customStyle="1" w:styleId="Corpsdutexte">
    <w:name w:val="Corps du texte_"/>
    <w:basedOn w:val="Policepardfaut"/>
    <w:link w:val="Corpsdutexte0"/>
    <w:locked/>
    <w:rsid w:val="00044895"/>
    <w:rPr>
      <w:rFonts w:ascii="Arial" w:hAnsi="Arial" w:cs="Arial"/>
      <w:sz w:val="10"/>
      <w:szCs w:val="10"/>
      <w:shd w:val="clear" w:color="auto" w:fill="FFFFFF"/>
    </w:rPr>
  </w:style>
  <w:style w:type="character" w:customStyle="1" w:styleId="CorpsdutexteItalique">
    <w:name w:val="Corps du texte + Italique"/>
    <w:basedOn w:val="Corpsdutexte"/>
    <w:uiPriority w:val="99"/>
    <w:rsid w:val="00044895"/>
    <w:rPr>
      <w:rFonts w:ascii="Arial" w:hAnsi="Arial" w:cs="Arial"/>
      <w:i/>
      <w:iCs/>
      <w:sz w:val="10"/>
      <w:szCs w:val="10"/>
      <w:shd w:val="clear" w:color="auto" w:fill="FFFFFF"/>
    </w:rPr>
  </w:style>
  <w:style w:type="character" w:customStyle="1" w:styleId="Corpsdutexte2">
    <w:name w:val="Corps du texte (2)_"/>
    <w:basedOn w:val="Policepardfaut"/>
    <w:link w:val="Corpsdutexte20"/>
    <w:locked/>
    <w:rsid w:val="00044895"/>
    <w:rPr>
      <w:rFonts w:ascii="Arial" w:hAnsi="Arial" w:cs="Arial"/>
      <w:i/>
      <w:iCs/>
      <w:sz w:val="10"/>
      <w:szCs w:val="10"/>
      <w:shd w:val="clear" w:color="auto" w:fill="FFFFFF"/>
    </w:rPr>
  </w:style>
  <w:style w:type="character" w:customStyle="1" w:styleId="Corpsdutexte2NonItalique">
    <w:name w:val="Corps du texte (2) + Non Italique"/>
    <w:basedOn w:val="Corpsdutexte2"/>
    <w:uiPriority w:val="99"/>
    <w:rsid w:val="00044895"/>
    <w:rPr>
      <w:rFonts w:ascii="Arial" w:hAnsi="Arial" w:cs="Arial"/>
      <w:i w:val="0"/>
      <w:iCs w:val="0"/>
      <w:sz w:val="10"/>
      <w:szCs w:val="10"/>
      <w:shd w:val="clear" w:color="auto" w:fill="FFFFFF"/>
    </w:rPr>
  </w:style>
  <w:style w:type="paragraph" w:customStyle="1" w:styleId="Corpsdutexte0">
    <w:name w:val="Corps du texte"/>
    <w:basedOn w:val="Normal"/>
    <w:link w:val="Corpsdutexte"/>
    <w:rsid w:val="00044895"/>
    <w:pPr>
      <w:widowControl w:val="0"/>
      <w:shd w:val="clear" w:color="auto" w:fill="FFFFFF"/>
      <w:spacing w:after="0" w:line="158" w:lineRule="exact"/>
      <w:jc w:val="both"/>
    </w:pPr>
    <w:rPr>
      <w:rFonts w:ascii="Arial" w:hAnsi="Arial" w:cs="Arial"/>
      <w:sz w:val="10"/>
      <w:szCs w:val="10"/>
    </w:rPr>
  </w:style>
  <w:style w:type="paragraph" w:customStyle="1" w:styleId="Corpsdutexte20">
    <w:name w:val="Corps du texte (2)"/>
    <w:basedOn w:val="Normal"/>
    <w:link w:val="Corpsdutexte2"/>
    <w:rsid w:val="00044895"/>
    <w:pPr>
      <w:widowControl w:val="0"/>
      <w:shd w:val="clear" w:color="auto" w:fill="FFFFFF"/>
      <w:spacing w:after="0" w:line="158" w:lineRule="exact"/>
      <w:jc w:val="both"/>
    </w:pPr>
    <w:rPr>
      <w:rFonts w:ascii="Arial" w:hAnsi="Arial" w:cs="Arial"/>
      <w:i/>
      <w:iCs/>
      <w:sz w:val="10"/>
      <w:szCs w:val="10"/>
    </w:rPr>
  </w:style>
  <w:style w:type="character" w:customStyle="1" w:styleId="Corpsdutexte3">
    <w:name w:val="Corps du texte (3)_"/>
    <w:basedOn w:val="Policepardfaut"/>
    <w:link w:val="Corpsdutexte30"/>
    <w:locked/>
    <w:rsid w:val="00044895"/>
    <w:rPr>
      <w:rFonts w:ascii="Arial" w:hAnsi="Arial" w:cs="Arial"/>
      <w:b/>
      <w:bCs/>
      <w:sz w:val="10"/>
      <w:szCs w:val="10"/>
      <w:shd w:val="clear" w:color="auto" w:fill="FFFFFF"/>
    </w:rPr>
  </w:style>
  <w:style w:type="character" w:customStyle="1" w:styleId="Corpsdutexte4">
    <w:name w:val="Corps du texte (4)_"/>
    <w:basedOn w:val="Policepardfaut"/>
    <w:link w:val="Corpsdutexte40"/>
    <w:locked/>
    <w:rsid w:val="00044895"/>
    <w:rPr>
      <w:rFonts w:ascii="Arial" w:hAnsi="Arial" w:cs="Arial"/>
      <w:b/>
      <w:bCs/>
      <w:i/>
      <w:iCs/>
      <w:sz w:val="10"/>
      <w:szCs w:val="10"/>
      <w:shd w:val="clear" w:color="auto" w:fill="FFFFFF"/>
    </w:rPr>
  </w:style>
  <w:style w:type="character" w:customStyle="1" w:styleId="Corpsdutexte412pt">
    <w:name w:val="Corps du texte (4) + 12 pt"/>
    <w:aliases w:val="Non Italique"/>
    <w:basedOn w:val="Corpsdutexte4"/>
    <w:uiPriority w:val="99"/>
    <w:rsid w:val="00044895"/>
    <w:rPr>
      <w:rFonts w:ascii="Arial" w:hAnsi="Arial" w:cs="Arial"/>
      <w:b/>
      <w:bCs/>
      <w:i w:val="0"/>
      <w:iCs w:val="0"/>
      <w:sz w:val="24"/>
      <w:szCs w:val="24"/>
      <w:shd w:val="clear" w:color="auto" w:fill="FFFFFF"/>
    </w:rPr>
  </w:style>
  <w:style w:type="paragraph" w:customStyle="1" w:styleId="Corpsdutexte30">
    <w:name w:val="Corps du texte (3)"/>
    <w:basedOn w:val="Normal"/>
    <w:link w:val="Corpsdutexte3"/>
    <w:rsid w:val="00044895"/>
    <w:pPr>
      <w:widowControl w:val="0"/>
      <w:shd w:val="clear" w:color="auto" w:fill="FFFFFF"/>
      <w:spacing w:before="120" w:after="0" w:line="158" w:lineRule="exact"/>
      <w:jc w:val="both"/>
    </w:pPr>
    <w:rPr>
      <w:rFonts w:ascii="Arial" w:hAnsi="Arial" w:cs="Arial"/>
      <w:b/>
      <w:bCs/>
      <w:sz w:val="10"/>
      <w:szCs w:val="10"/>
    </w:rPr>
  </w:style>
  <w:style w:type="paragraph" w:customStyle="1" w:styleId="Corpsdutexte40">
    <w:name w:val="Corps du texte (4)"/>
    <w:basedOn w:val="Normal"/>
    <w:link w:val="Corpsdutexte4"/>
    <w:rsid w:val="00044895"/>
    <w:pPr>
      <w:widowControl w:val="0"/>
      <w:shd w:val="clear" w:color="auto" w:fill="FFFFFF"/>
      <w:spacing w:after="0" w:line="158" w:lineRule="exact"/>
      <w:jc w:val="both"/>
    </w:pPr>
    <w:rPr>
      <w:rFonts w:ascii="Arial" w:hAnsi="Arial" w:cs="Arial"/>
      <w:b/>
      <w:bCs/>
      <w:i/>
      <w:iCs/>
      <w:sz w:val="10"/>
      <w:szCs w:val="10"/>
    </w:rPr>
  </w:style>
  <w:style w:type="paragraph" w:styleId="Sansinterligne">
    <w:name w:val="No Spacing"/>
    <w:uiPriority w:val="1"/>
    <w:qFormat/>
    <w:rsid w:val="007F1098"/>
    <w:pPr>
      <w:spacing w:after="0" w:line="240" w:lineRule="auto"/>
    </w:pPr>
  </w:style>
  <w:style w:type="character" w:customStyle="1" w:styleId="En-tte3">
    <w:name w:val="En-tête #3_"/>
    <w:basedOn w:val="Policepardfaut"/>
    <w:link w:val="En-tte30"/>
    <w:rsid w:val="00F076D3"/>
    <w:rPr>
      <w:rFonts w:ascii="Arial" w:eastAsia="Arial" w:hAnsi="Arial" w:cs="Arial"/>
      <w:sz w:val="14"/>
      <w:szCs w:val="14"/>
      <w:shd w:val="clear" w:color="auto" w:fill="FFFFFF"/>
    </w:rPr>
  </w:style>
  <w:style w:type="paragraph" w:customStyle="1" w:styleId="En-tte30">
    <w:name w:val="En-tête #3"/>
    <w:basedOn w:val="Normal"/>
    <w:link w:val="En-tte3"/>
    <w:rsid w:val="00F076D3"/>
    <w:pPr>
      <w:widowControl w:val="0"/>
      <w:shd w:val="clear" w:color="auto" w:fill="FFFFFF"/>
      <w:spacing w:after="0" w:line="0" w:lineRule="atLeast"/>
      <w:outlineLvl w:val="2"/>
    </w:pPr>
    <w:rPr>
      <w:rFonts w:ascii="Arial" w:eastAsia="Arial" w:hAnsi="Arial" w:cs="Arial"/>
      <w:sz w:val="14"/>
      <w:szCs w:val="14"/>
    </w:rPr>
  </w:style>
  <w:style w:type="character" w:customStyle="1" w:styleId="Corpsdutexte3Italique">
    <w:name w:val="Corps du texte (3) + Italique"/>
    <w:basedOn w:val="Corpsdutexte3"/>
    <w:rsid w:val="00F076D3"/>
    <w:rPr>
      <w:rFonts w:ascii="CordiaUPC" w:eastAsia="CordiaUPC" w:hAnsi="CordiaUPC" w:cs="CordiaUPC"/>
      <w:b w:val="0"/>
      <w:bCs w:val="0"/>
      <w:i/>
      <w:iCs/>
      <w:smallCaps w:val="0"/>
      <w:strike w:val="0"/>
      <w:color w:val="000000"/>
      <w:spacing w:val="0"/>
      <w:w w:val="100"/>
      <w:position w:val="0"/>
      <w:sz w:val="16"/>
      <w:szCs w:val="16"/>
      <w:u w:val="none"/>
      <w:shd w:val="clear" w:color="auto" w:fill="FFFFFF"/>
      <w:lang w:val="fr-FR"/>
    </w:rPr>
  </w:style>
  <w:style w:type="character" w:customStyle="1" w:styleId="Corpsdutexte3105pt">
    <w:name w:val="Corps du texte (3) + 10;5 pt"/>
    <w:basedOn w:val="Corpsdutexte3"/>
    <w:rsid w:val="00F076D3"/>
    <w:rPr>
      <w:rFonts w:ascii="CordiaUPC" w:eastAsia="CordiaUPC" w:hAnsi="CordiaUPC" w:cs="CordiaUPC"/>
      <w:b w:val="0"/>
      <w:bCs w:val="0"/>
      <w:i w:val="0"/>
      <w:iCs w:val="0"/>
      <w:smallCaps w:val="0"/>
      <w:strike w:val="0"/>
      <w:color w:val="000000"/>
      <w:spacing w:val="0"/>
      <w:w w:val="100"/>
      <w:position w:val="0"/>
      <w:sz w:val="21"/>
      <w:szCs w:val="21"/>
      <w:u w:val="none"/>
      <w:shd w:val="clear" w:color="auto" w:fill="FFFFFF"/>
    </w:rPr>
  </w:style>
  <w:style w:type="character" w:customStyle="1" w:styleId="CorpsdutexteNonItalique">
    <w:name w:val="Corps du texte + Non Italique"/>
    <w:basedOn w:val="Corpsdutexte"/>
    <w:rsid w:val="00F076D3"/>
    <w:rPr>
      <w:rFonts w:ascii="CordiaUPC" w:eastAsia="CordiaUPC" w:hAnsi="CordiaUPC" w:cs="CordiaUPC"/>
      <w:b w:val="0"/>
      <w:bCs w:val="0"/>
      <w:i/>
      <w:iCs/>
      <w:smallCaps w:val="0"/>
      <w:strike w:val="0"/>
      <w:color w:val="000000"/>
      <w:spacing w:val="0"/>
      <w:w w:val="100"/>
      <w:position w:val="0"/>
      <w:sz w:val="16"/>
      <w:szCs w:val="16"/>
      <w:u w:val="none"/>
      <w:shd w:val="clear" w:color="auto" w:fill="FFFFFF"/>
      <w:lang w:val="fr-FR"/>
    </w:rPr>
  </w:style>
  <w:style w:type="character" w:customStyle="1" w:styleId="Corpsdutexte105ptNonItalique">
    <w:name w:val="Corps du texte + 10;5 pt;Non Italique"/>
    <w:basedOn w:val="Corpsdutexte"/>
    <w:rsid w:val="00F076D3"/>
    <w:rPr>
      <w:rFonts w:ascii="CordiaUPC" w:eastAsia="CordiaUPC" w:hAnsi="CordiaUPC" w:cs="CordiaUPC"/>
      <w:b w:val="0"/>
      <w:bCs w:val="0"/>
      <w:i/>
      <w:iCs/>
      <w:smallCaps w:val="0"/>
      <w:strike w:val="0"/>
      <w:color w:val="000000"/>
      <w:spacing w:val="0"/>
      <w:w w:val="100"/>
      <w:position w:val="0"/>
      <w:sz w:val="21"/>
      <w:szCs w:val="21"/>
      <w:u w:val="none"/>
      <w:shd w:val="clear" w:color="auto" w:fill="FFFFFF"/>
      <w:lang w:val="fr-FR"/>
    </w:rPr>
  </w:style>
  <w:style w:type="character" w:customStyle="1" w:styleId="Corpsdutexte85ptGrasNonItaliquechelle150">
    <w:name w:val="Corps du texte + 8;5 pt;Gras;Non Italique;Échelle 150%"/>
    <w:basedOn w:val="Corpsdutexte"/>
    <w:rsid w:val="00F076D3"/>
    <w:rPr>
      <w:rFonts w:ascii="CordiaUPC" w:eastAsia="CordiaUPC" w:hAnsi="CordiaUPC" w:cs="CordiaUPC"/>
      <w:b/>
      <w:bCs/>
      <w:i/>
      <w:iCs/>
      <w:smallCaps w:val="0"/>
      <w:strike w:val="0"/>
      <w:color w:val="000000"/>
      <w:spacing w:val="0"/>
      <w:w w:val="150"/>
      <w:position w:val="0"/>
      <w:sz w:val="17"/>
      <w:szCs w:val="17"/>
      <w:u w:val="none"/>
      <w:shd w:val="clear" w:color="auto" w:fill="FFFFFF"/>
    </w:rPr>
  </w:style>
  <w:style w:type="character" w:customStyle="1" w:styleId="CorpsdutexteGras">
    <w:name w:val="Corps du texte + Gras"/>
    <w:basedOn w:val="Corpsdutexte"/>
    <w:rsid w:val="00F076D3"/>
    <w:rPr>
      <w:rFonts w:ascii="CordiaUPC" w:eastAsia="CordiaUPC" w:hAnsi="CordiaUPC" w:cs="CordiaUPC"/>
      <w:b/>
      <w:bCs/>
      <w:i/>
      <w:iCs/>
      <w:smallCaps w:val="0"/>
      <w:strike w:val="0"/>
      <w:color w:val="000000"/>
      <w:spacing w:val="0"/>
      <w:w w:val="100"/>
      <w:position w:val="0"/>
      <w:sz w:val="16"/>
      <w:szCs w:val="16"/>
      <w:u w:val="none"/>
      <w:shd w:val="clear" w:color="auto" w:fill="FFFFFF"/>
      <w:lang w:val="fr-FR"/>
    </w:rPr>
  </w:style>
  <w:style w:type="character" w:customStyle="1" w:styleId="Corpsdutexte4NonGras">
    <w:name w:val="Corps du texte (4) + Non Gras"/>
    <w:basedOn w:val="Corpsdutexte4"/>
    <w:rsid w:val="00D83D5A"/>
    <w:rPr>
      <w:rFonts w:ascii="CordiaUPC" w:eastAsia="CordiaUPC" w:hAnsi="CordiaUPC" w:cs="CordiaUPC"/>
      <w:b/>
      <w:bCs/>
      <w:i/>
      <w:iCs/>
      <w:smallCaps w:val="0"/>
      <w:strike w:val="0"/>
      <w:color w:val="000000"/>
      <w:spacing w:val="0"/>
      <w:w w:val="100"/>
      <w:position w:val="0"/>
      <w:sz w:val="16"/>
      <w:szCs w:val="16"/>
      <w:u w:val="none"/>
      <w:shd w:val="clear" w:color="auto" w:fill="FFFFFF"/>
      <w:lang w:val="fr-FR"/>
    </w:rPr>
  </w:style>
  <w:style w:type="character" w:customStyle="1" w:styleId="Corpsdutexte4Arial5ptNonItalique">
    <w:name w:val="Corps du texte (4) + Arial;5 pt;Non Italique"/>
    <w:basedOn w:val="Corpsdutexte4"/>
    <w:rsid w:val="00D83D5A"/>
    <w:rPr>
      <w:rFonts w:ascii="Arial" w:eastAsia="Arial" w:hAnsi="Arial" w:cs="Arial"/>
      <w:b/>
      <w:bCs/>
      <w:i/>
      <w:iCs/>
      <w:smallCaps w:val="0"/>
      <w:strike w:val="0"/>
      <w:color w:val="000000"/>
      <w:spacing w:val="0"/>
      <w:w w:val="100"/>
      <w:position w:val="0"/>
      <w:sz w:val="10"/>
      <w:szCs w:val="10"/>
      <w:u w:val="none"/>
      <w:shd w:val="clear" w:color="auto" w:fill="FFFFFF"/>
      <w:lang w:val="fr-FR"/>
    </w:rPr>
  </w:style>
  <w:style w:type="character" w:customStyle="1" w:styleId="En-tte5">
    <w:name w:val="En-tête #5_"/>
    <w:basedOn w:val="Policepardfaut"/>
    <w:link w:val="En-tte50"/>
    <w:rsid w:val="00D83D5A"/>
    <w:rPr>
      <w:rFonts w:ascii="Arial" w:eastAsia="Arial" w:hAnsi="Arial" w:cs="Arial"/>
      <w:b/>
      <w:bCs/>
      <w:sz w:val="10"/>
      <w:szCs w:val="10"/>
      <w:shd w:val="clear" w:color="auto" w:fill="FFFFFF"/>
    </w:rPr>
  </w:style>
  <w:style w:type="paragraph" w:customStyle="1" w:styleId="En-tte50">
    <w:name w:val="En-tête #5"/>
    <w:basedOn w:val="Normal"/>
    <w:link w:val="En-tte5"/>
    <w:rsid w:val="00D83D5A"/>
    <w:pPr>
      <w:widowControl w:val="0"/>
      <w:shd w:val="clear" w:color="auto" w:fill="FFFFFF"/>
      <w:spacing w:before="120" w:after="0" w:line="182" w:lineRule="exact"/>
      <w:jc w:val="both"/>
      <w:outlineLvl w:val="4"/>
    </w:pPr>
    <w:rPr>
      <w:rFonts w:ascii="Arial" w:eastAsia="Arial" w:hAnsi="Arial" w:cs="Arial"/>
      <w:b/>
      <w:bCs/>
      <w:sz w:val="10"/>
      <w:szCs w:val="10"/>
    </w:rPr>
  </w:style>
  <w:style w:type="paragraph" w:styleId="Textedebulles">
    <w:name w:val="Balloon Text"/>
    <w:basedOn w:val="Normal"/>
    <w:link w:val="TextedebullesCar"/>
    <w:uiPriority w:val="99"/>
    <w:semiHidden/>
    <w:unhideWhenUsed/>
    <w:rsid w:val="00D819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1967"/>
    <w:rPr>
      <w:rFonts w:ascii="Tahoma" w:hAnsi="Tahoma" w:cs="Tahoma"/>
      <w:sz w:val="16"/>
      <w:szCs w:val="16"/>
    </w:rPr>
  </w:style>
  <w:style w:type="paragraph" w:styleId="Paragraphedeliste">
    <w:name w:val="List Paragraph"/>
    <w:basedOn w:val="Normal"/>
    <w:uiPriority w:val="34"/>
    <w:qFormat/>
    <w:rsid w:val="00C70C8C"/>
    <w:pPr>
      <w:ind w:left="720"/>
      <w:contextualSpacing/>
    </w:pPr>
  </w:style>
  <w:style w:type="paragraph" w:styleId="NormalWeb">
    <w:name w:val="Normal (Web)"/>
    <w:basedOn w:val="Normal"/>
    <w:uiPriority w:val="99"/>
    <w:semiHidden/>
    <w:unhideWhenUsed/>
    <w:rsid w:val="006A22C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1A20F-C0BA-406B-8C64-E7F6BA89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5114</Words>
  <Characters>28132</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p</Company>
  <LinksUpToDate>false</LinksUpToDate>
  <CharactersWithSpaces>33180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Americo</cp:lastModifiedBy>
  <cp:revision>32</cp:revision>
  <dcterms:created xsi:type="dcterms:W3CDTF">2013-10-28T21:13:00Z</dcterms:created>
  <dcterms:modified xsi:type="dcterms:W3CDTF">2024-03-08T17:31:00Z</dcterms:modified>
</cp:coreProperties>
</file>